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DE" w:rsidRPr="0010052C" w:rsidRDefault="004E61DE" w:rsidP="0010052C">
      <w:pPr>
        <w:ind w:firstLine="709"/>
        <w:jc w:val="center"/>
        <w:outlineLvl w:val="2"/>
        <w:rPr>
          <w:b/>
        </w:rPr>
      </w:pPr>
      <w:r w:rsidRPr="0010052C">
        <w:rPr>
          <w:b/>
        </w:rPr>
        <w:t xml:space="preserve">Список публикаций в международных рецензируемых научных журналах, </w:t>
      </w:r>
    </w:p>
    <w:p w:rsidR="004E61DE" w:rsidRPr="0010052C" w:rsidRDefault="004E61DE" w:rsidP="0010052C">
      <w:pPr>
        <w:ind w:firstLine="709"/>
        <w:jc w:val="center"/>
        <w:outlineLvl w:val="2"/>
        <w:rPr>
          <w:b/>
          <w:color w:val="000000"/>
        </w:rPr>
      </w:pPr>
      <w:r w:rsidRPr="0010052C">
        <w:rPr>
          <w:b/>
        </w:rPr>
        <w:t>научных статей в периодических научных изданиях и учебно-методических работ</w:t>
      </w:r>
      <w:r w:rsidRPr="0010052C">
        <w:rPr>
          <w:b/>
          <w:lang w:val="kk-KZ"/>
        </w:rPr>
        <w:t xml:space="preserve"> </w:t>
      </w:r>
      <w:proofErr w:type="spellStart"/>
      <w:r w:rsidRPr="0010052C">
        <w:rPr>
          <w:b/>
          <w:color w:val="000000"/>
        </w:rPr>
        <w:t>Мусалиевой</w:t>
      </w:r>
      <w:proofErr w:type="spellEnd"/>
      <w:r w:rsidRPr="0010052C">
        <w:rPr>
          <w:b/>
          <w:color w:val="000000"/>
        </w:rPr>
        <w:t xml:space="preserve"> Розы </w:t>
      </w:r>
      <w:proofErr w:type="spellStart"/>
      <w:r w:rsidRPr="0010052C">
        <w:rPr>
          <w:b/>
          <w:color w:val="000000"/>
        </w:rPr>
        <w:t>Джалиловны</w:t>
      </w:r>
      <w:proofErr w:type="spellEnd"/>
      <w:r w:rsidRPr="0010052C">
        <w:rPr>
          <w:b/>
          <w:color w:val="000000"/>
        </w:rPr>
        <w:t xml:space="preserve"> </w:t>
      </w:r>
      <w:r w:rsidRPr="0010052C">
        <w:rPr>
          <w:b/>
        </w:rPr>
        <w:t>опубликованных после защиты диссертации (2010-2023 годы) (по состоянию</w:t>
      </w:r>
      <w:r w:rsidR="00DF4CD4">
        <w:rPr>
          <w:b/>
        </w:rPr>
        <w:t xml:space="preserve"> </w:t>
      </w:r>
      <w:r w:rsidRPr="0010052C">
        <w:rPr>
          <w:b/>
        </w:rPr>
        <w:t>01.04.2023 г.)</w:t>
      </w:r>
    </w:p>
    <w:p w:rsidR="001159A9" w:rsidRPr="0010052C" w:rsidRDefault="001159A9" w:rsidP="0010052C">
      <w:pPr>
        <w:jc w:val="center"/>
        <w:rPr>
          <w:u w:val="single"/>
        </w:rPr>
      </w:pPr>
    </w:p>
    <w:p w:rsidR="004E61DE" w:rsidRPr="003765E9" w:rsidRDefault="004E61DE" w:rsidP="0010052C">
      <w:pPr>
        <w:jc w:val="both"/>
        <w:rPr>
          <w:b/>
          <w:bCs/>
          <w:u w:val="single"/>
        </w:rPr>
      </w:pPr>
      <w:r w:rsidRPr="003765E9">
        <w:rPr>
          <w:b/>
          <w:bCs/>
        </w:rPr>
        <w:t xml:space="preserve">h-индекс </w:t>
      </w:r>
      <w:proofErr w:type="spellStart"/>
      <w:r w:rsidRPr="003765E9">
        <w:rPr>
          <w:b/>
          <w:bCs/>
          <w:i/>
        </w:rPr>
        <w:t>Хирша</w:t>
      </w:r>
      <w:proofErr w:type="spellEnd"/>
      <w:r w:rsidRPr="003765E9">
        <w:rPr>
          <w:b/>
          <w:bCs/>
        </w:rPr>
        <w:t xml:space="preserve">: </w:t>
      </w:r>
      <w:r w:rsidRPr="003765E9">
        <w:rPr>
          <w:b/>
          <w:bCs/>
          <w:u w:val="single"/>
        </w:rPr>
        <w:t>1</w:t>
      </w:r>
      <w:r w:rsidRPr="003765E9">
        <w:rPr>
          <w:b/>
        </w:rPr>
        <w:t xml:space="preserve"> по базе данных SCOPUS</w:t>
      </w:r>
    </w:p>
    <w:p w:rsidR="009C19F5" w:rsidRPr="008E5644" w:rsidRDefault="009C19F5" w:rsidP="009C19F5">
      <w:pPr>
        <w:spacing w:line="228" w:lineRule="auto"/>
        <w:jc w:val="both"/>
        <w:rPr>
          <w:b/>
        </w:rPr>
      </w:pPr>
      <w:r w:rsidRPr="003765E9">
        <w:rPr>
          <w:b/>
          <w:lang w:val="en-US"/>
        </w:rPr>
        <w:t>Scopus</w:t>
      </w:r>
      <w:r w:rsidRPr="008E5644">
        <w:rPr>
          <w:b/>
        </w:rPr>
        <w:t xml:space="preserve"> </w:t>
      </w:r>
      <w:r w:rsidRPr="003765E9">
        <w:rPr>
          <w:b/>
          <w:lang w:val="en-US"/>
        </w:rPr>
        <w:t>Author</w:t>
      </w:r>
      <w:r w:rsidRPr="008E5644">
        <w:rPr>
          <w:b/>
        </w:rPr>
        <w:t xml:space="preserve"> </w:t>
      </w:r>
      <w:r w:rsidRPr="003765E9">
        <w:rPr>
          <w:b/>
          <w:lang w:val="en-US"/>
        </w:rPr>
        <w:t>ID</w:t>
      </w:r>
      <w:r w:rsidRPr="008E5644">
        <w:rPr>
          <w:b/>
        </w:rPr>
        <w:t xml:space="preserve">:  </w:t>
      </w:r>
      <w:r w:rsidRPr="008E5644">
        <w:rPr>
          <w:b/>
          <w:u w:val="single"/>
        </w:rPr>
        <w:t>57</w:t>
      </w:r>
      <w:r w:rsidR="003765E9" w:rsidRPr="008E5644">
        <w:rPr>
          <w:b/>
          <w:u w:val="single"/>
        </w:rPr>
        <w:t>225051406</w:t>
      </w:r>
    </w:p>
    <w:p w:rsidR="009C19F5" w:rsidRPr="003765E9" w:rsidRDefault="009C19F5" w:rsidP="009C19F5">
      <w:pPr>
        <w:spacing w:line="228" w:lineRule="auto"/>
        <w:jc w:val="both"/>
        <w:rPr>
          <w:b/>
          <w:lang w:val="en-US"/>
        </w:rPr>
      </w:pPr>
      <w:r w:rsidRPr="003765E9">
        <w:rPr>
          <w:b/>
          <w:lang w:val="en-US"/>
        </w:rPr>
        <w:t xml:space="preserve">Web of Science Researcher ID:  </w:t>
      </w:r>
      <w:r w:rsidR="003765E9" w:rsidRPr="003765E9">
        <w:rPr>
          <w:b/>
          <w:u w:val="single"/>
          <w:lang w:val="en-US"/>
        </w:rPr>
        <w:t>AHH-4145-2022</w:t>
      </w:r>
    </w:p>
    <w:p w:rsidR="009C19F5" w:rsidRPr="00DD55ED" w:rsidRDefault="009C19F5" w:rsidP="009C19F5">
      <w:pPr>
        <w:spacing w:line="228" w:lineRule="auto"/>
        <w:jc w:val="both"/>
        <w:rPr>
          <w:b/>
          <w:lang w:val="en-US"/>
        </w:rPr>
      </w:pPr>
      <w:r w:rsidRPr="003765E9">
        <w:rPr>
          <w:b/>
          <w:lang w:val="en-US"/>
        </w:rPr>
        <w:t xml:space="preserve">ORCID: </w:t>
      </w:r>
      <w:r w:rsidRPr="003765E9">
        <w:rPr>
          <w:b/>
          <w:u w:val="single"/>
          <w:lang w:val="en-US"/>
        </w:rPr>
        <w:t>https://orcid.org/0000-0001-5558-9316</w:t>
      </w:r>
    </w:p>
    <w:p w:rsidR="004E61DE" w:rsidRPr="0010052C" w:rsidRDefault="004E61DE" w:rsidP="0010052C">
      <w:pPr>
        <w:jc w:val="center"/>
        <w:rPr>
          <w:u w:val="single"/>
        </w:rPr>
      </w:pPr>
    </w:p>
    <w:tbl>
      <w:tblPr>
        <w:tblW w:w="50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1668"/>
        <w:gridCol w:w="5170"/>
        <w:gridCol w:w="1017"/>
        <w:gridCol w:w="2242"/>
      </w:tblGrid>
      <w:tr w:rsidR="004E61DE" w:rsidRPr="0010052C" w:rsidTr="009E29AF">
        <w:trPr>
          <w:trHeight w:val="368"/>
        </w:trPr>
        <w:tc>
          <w:tcPr>
            <w:tcW w:w="817" w:type="dxa"/>
          </w:tcPr>
          <w:p w:rsidR="004E61DE" w:rsidRPr="0010052C" w:rsidRDefault="004E61DE" w:rsidP="0010052C">
            <w:r w:rsidRPr="0010052C">
              <w:t>№</w:t>
            </w:r>
          </w:p>
          <w:p w:rsidR="004E61DE" w:rsidRPr="0010052C" w:rsidRDefault="004E61DE" w:rsidP="0010052C">
            <w:r w:rsidRPr="0010052C">
              <w:t>п/п</w:t>
            </w:r>
          </w:p>
        </w:tc>
        <w:tc>
          <w:tcPr>
            <w:tcW w:w="4536" w:type="dxa"/>
            <w:vAlign w:val="center"/>
          </w:tcPr>
          <w:p w:rsidR="004E61DE" w:rsidRPr="0010052C" w:rsidRDefault="004E61DE" w:rsidP="0010052C">
            <w:pPr>
              <w:tabs>
                <w:tab w:val="num" w:pos="426"/>
              </w:tabs>
              <w:jc w:val="center"/>
            </w:pPr>
            <w:r w:rsidRPr="0010052C">
              <w:t>Наименование работы</w:t>
            </w:r>
          </w:p>
        </w:tc>
        <w:tc>
          <w:tcPr>
            <w:tcW w:w="1668" w:type="dxa"/>
            <w:vAlign w:val="center"/>
          </w:tcPr>
          <w:p w:rsidR="004E61DE" w:rsidRPr="0010052C" w:rsidRDefault="004E61DE" w:rsidP="0010052C">
            <w:pPr>
              <w:tabs>
                <w:tab w:val="num" w:pos="426"/>
              </w:tabs>
              <w:jc w:val="center"/>
            </w:pPr>
            <w:r w:rsidRPr="0010052C">
              <w:t>Тип</w:t>
            </w:r>
          </w:p>
          <w:p w:rsidR="004E61DE" w:rsidRPr="0010052C" w:rsidRDefault="004E61DE" w:rsidP="0010052C">
            <w:pPr>
              <w:tabs>
                <w:tab w:val="num" w:pos="426"/>
              </w:tabs>
              <w:jc w:val="center"/>
            </w:pPr>
            <w:r w:rsidRPr="0010052C">
              <w:t>публикации</w:t>
            </w:r>
          </w:p>
        </w:tc>
        <w:tc>
          <w:tcPr>
            <w:tcW w:w="5170" w:type="dxa"/>
            <w:vAlign w:val="center"/>
          </w:tcPr>
          <w:p w:rsidR="004E61DE" w:rsidRPr="0010052C" w:rsidRDefault="004E61DE" w:rsidP="0010052C">
            <w:pPr>
              <w:tabs>
                <w:tab w:val="num" w:pos="426"/>
              </w:tabs>
              <w:jc w:val="center"/>
            </w:pPr>
            <w:r w:rsidRPr="0010052C">
              <w:t>Полные выходные данные печатного издания (</w:t>
            </w:r>
            <w:r w:rsidRPr="0010052C">
              <w:rPr>
                <w:u w:val="single"/>
              </w:rPr>
              <w:t>Наименование: Журнал/ Монография/ Сборник/ Материалы/ Учебник/ Учебное пособие и др., город, издательство, год, №/Том, страницы</w:t>
            </w:r>
            <w:r w:rsidRPr="0010052C">
              <w:t>)</w:t>
            </w:r>
          </w:p>
        </w:tc>
        <w:tc>
          <w:tcPr>
            <w:tcW w:w="1017" w:type="dxa"/>
            <w:vAlign w:val="center"/>
          </w:tcPr>
          <w:p w:rsidR="004E61DE" w:rsidRPr="0010052C" w:rsidRDefault="004E61DE" w:rsidP="0010052C">
            <w:pPr>
              <w:jc w:val="center"/>
            </w:pPr>
            <w:r w:rsidRPr="0010052C">
              <w:t>Объем,</w:t>
            </w:r>
          </w:p>
          <w:p w:rsidR="004E61DE" w:rsidRPr="0010052C" w:rsidRDefault="004E61DE" w:rsidP="0010052C">
            <w:pPr>
              <w:tabs>
                <w:tab w:val="num" w:pos="426"/>
              </w:tabs>
              <w:jc w:val="center"/>
            </w:pPr>
            <w:proofErr w:type="spellStart"/>
            <w:r w:rsidRPr="0010052C">
              <w:t>п.л</w:t>
            </w:r>
            <w:proofErr w:type="spellEnd"/>
            <w:r w:rsidRPr="0010052C">
              <w:t>.</w:t>
            </w:r>
          </w:p>
        </w:tc>
        <w:tc>
          <w:tcPr>
            <w:tcW w:w="2242" w:type="dxa"/>
            <w:vAlign w:val="center"/>
          </w:tcPr>
          <w:p w:rsidR="004E61DE" w:rsidRPr="0010052C" w:rsidRDefault="004E61DE" w:rsidP="0010052C">
            <w:pPr>
              <w:tabs>
                <w:tab w:val="num" w:pos="426"/>
              </w:tabs>
              <w:jc w:val="center"/>
            </w:pPr>
            <w:r w:rsidRPr="0010052C">
              <w:t>Ф.И.О.</w:t>
            </w:r>
          </w:p>
          <w:p w:rsidR="004E61DE" w:rsidRPr="0010052C" w:rsidRDefault="004E61DE" w:rsidP="0010052C">
            <w:pPr>
              <w:tabs>
                <w:tab w:val="num" w:pos="426"/>
              </w:tabs>
              <w:jc w:val="center"/>
            </w:pPr>
            <w:r w:rsidRPr="0010052C">
              <w:t>авторов</w:t>
            </w:r>
          </w:p>
        </w:tc>
      </w:tr>
      <w:tr w:rsidR="008B5730" w:rsidRPr="0010052C" w:rsidTr="009E29AF">
        <w:trPr>
          <w:trHeight w:val="174"/>
        </w:trPr>
        <w:tc>
          <w:tcPr>
            <w:tcW w:w="817" w:type="dxa"/>
          </w:tcPr>
          <w:p w:rsidR="00BB01FF" w:rsidRPr="0010052C" w:rsidRDefault="00BB01FF" w:rsidP="0010052C">
            <w:pPr>
              <w:jc w:val="center"/>
            </w:pPr>
            <w:r w:rsidRPr="0010052C">
              <w:t>1</w:t>
            </w:r>
          </w:p>
        </w:tc>
        <w:tc>
          <w:tcPr>
            <w:tcW w:w="4536" w:type="dxa"/>
          </w:tcPr>
          <w:p w:rsidR="00BB01FF" w:rsidRPr="0010052C" w:rsidRDefault="00BB01FF" w:rsidP="0010052C">
            <w:pPr>
              <w:jc w:val="center"/>
            </w:pPr>
            <w:r w:rsidRPr="0010052C">
              <w:t>2</w:t>
            </w:r>
          </w:p>
        </w:tc>
        <w:tc>
          <w:tcPr>
            <w:tcW w:w="1668" w:type="dxa"/>
          </w:tcPr>
          <w:p w:rsidR="00BB01FF" w:rsidRPr="0010052C" w:rsidRDefault="00BB01FF" w:rsidP="0010052C">
            <w:pPr>
              <w:jc w:val="center"/>
            </w:pPr>
            <w:r w:rsidRPr="0010052C">
              <w:t>3</w:t>
            </w:r>
          </w:p>
        </w:tc>
        <w:tc>
          <w:tcPr>
            <w:tcW w:w="5170" w:type="dxa"/>
          </w:tcPr>
          <w:p w:rsidR="00BB01FF" w:rsidRPr="0010052C" w:rsidRDefault="00BB01FF" w:rsidP="0010052C">
            <w:pPr>
              <w:jc w:val="center"/>
            </w:pPr>
            <w:r w:rsidRPr="0010052C">
              <w:t>4</w:t>
            </w:r>
          </w:p>
        </w:tc>
        <w:tc>
          <w:tcPr>
            <w:tcW w:w="1017" w:type="dxa"/>
          </w:tcPr>
          <w:p w:rsidR="00BB01FF" w:rsidRPr="0010052C" w:rsidRDefault="00BB01FF" w:rsidP="0010052C">
            <w:pPr>
              <w:jc w:val="center"/>
            </w:pPr>
            <w:r w:rsidRPr="0010052C">
              <w:t>5</w:t>
            </w:r>
          </w:p>
        </w:tc>
        <w:tc>
          <w:tcPr>
            <w:tcW w:w="2242" w:type="dxa"/>
          </w:tcPr>
          <w:p w:rsidR="00BB01FF" w:rsidRPr="0010052C" w:rsidRDefault="00BB01FF" w:rsidP="0010052C">
            <w:pPr>
              <w:jc w:val="center"/>
            </w:pPr>
            <w:r w:rsidRPr="0010052C">
              <w:t>6</w:t>
            </w:r>
          </w:p>
        </w:tc>
      </w:tr>
      <w:tr w:rsidR="008E3327" w:rsidRPr="0010052C" w:rsidTr="009E29AF">
        <w:trPr>
          <w:trHeight w:val="368"/>
        </w:trPr>
        <w:tc>
          <w:tcPr>
            <w:tcW w:w="15450" w:type="dxa"/>
            <w:gridSpan w:val="6"/>
          </w:tcPr>
          <w:p w:rsidR="008E3327" w:rsidRPr="0010052C" w:rsidRDefault="008E3327" w:rsidP="0010052C">
            <w:pPr>
              <w:pStyle w:val="a7"/>
              <w:numPr>
                <w:ilvl w:val="1"/>
                <w:numId w:val="7"/>
              </w:numPr>
              <w:tabs>
                <w:tab w:val="num" w:pos="426"/>
              </w:tabs>
              <w:ind w:left="0"/>
              <w:jc w:val="center"/>
              <w:rPr>
                <w:b/>
              </w:rPr>
            </w:pPr>
            <w:r w:rsidRPr="0010052C">
              <w:rPr>
                <w:b/>
              </w:rPr>
              <w:t>Статьи, опубликованные в международных рецензируемых научных журналах,</w:t>
            </w:r>
          </w:p>
          <w:p w:rsidR="008E3327" w:rsidRPr="0010052C" w:rsidRDefault="008E3327" w:rsidP="0010052C">
            <w:pPr>
              <w:jc w:val="center"/>
              <w:rPr>
                <w:b/>
                <w:i/>
                <w:lang w:val="kk-KZ"/>
              </w:rPr>
            </w:pPr>
            <w:r w:rsidRPr="0010052C">
              <w:rPr>
                <w:b/>
              </w:rPr>
              <w:t xml:space="preserve">входящих в базу данных </w:t>
            </w:r>
            <w:r w:rsidRPr="0010052C">
              <w:rPr>
                <w:b/>
                <w:lang w:val="en-US"/>
              </w:rPr>
              <w:t>Scopus</w:t>
            </w:r>
            <w:r w:rsidRPr="0010052C">
              <w:rPr>
                <w:b/>
              </w:rPr>
              <w:t xml:space="preserve"> показатель </w:t>
            </w:r>
            <w:proofErr w:type="spellStart"/>
            <w:r w:rsidRPr="0010052C">
              <w:rPr>
                <w:b/>
              </w:rPr>
              <w:t>процентиль</w:t>
            </w:r>
            <w:proofErr w:type="spellEnd"/>
            <w:r w:rsidRPr="0010052C">
              <w:rPr>
                <w:b/>
              </w:rPr>
              <w:t xml:space="preserve"> по </w:t>
            </w:r>
            <w:r w:rsidRPr="0010052C">
              <w:rPr>
                <w:b/>
                <w:lang w:val="en-US"/>
              </w:rPr>
              <w:t>Cite</w:t>
            </w:r>
            <w:r w:rsidRPr="0010052C">
              <w:rPr>
                <w:b/>
              </w:rPr>
              <w:t xml:space="preserve"> </w:t>
            </w:r>
            <w:r w:rsidRPr="0010052C">
              <w:rPr>
                <w:b/>
                <w:lang w:val="en-US"/>
              </w:rPr>
              <w:t>Score</w:t>
            </w:r>
            <w:r w:rsidRPr="0010052C">
              <w:rPr>
                <w:b/>
              </w:rPr>
              <w:t xml:space="preserve"> </w:t>
            </w:r>
            <w:r w:rsidRPr="0010052C">
              <w:rPr>
                <w:b/>
                <w:i/>
              </w:rPr>
              <w:t>не менее 35</w:t>
            </w:r>
          </w:p>
        </w:tc>
      </w:tr>
      <w:tr w:rsidR="00E76610" w:rsidRPr="0010052C" w:rsidTr="009E29AF">
        <w:trPr>
          <w:trHeight w:val="368"/>
        </w:trPr>
        <w:tc>
          <w:tcPr>
            <w:tcW w:w="817" w:type="dxa"/>
          </w:tcPr>
          <w:p w:rsidR="00E76610" w:rsidRPr="00EC3782" w:rsidRDefault="00E76610" w:rsidP="00EC3782">
            <w:pPr>
              <w:pStyle w:val="a7"/>
              <w:numPr>
                <w:ilvl w:val="0"/>
                <w:numId w:val="9"/>
              </w:numPr>
              <w:jc w:val="center"/>
              <w:rPr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76610" w:rsidRPr="0010052C" w:rsidRDefault="00E76610" w:rsidP="0010052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0052C">
              <w:rPr>
                <w:lang w:val="en-US"/>
              </w:rPr>
              <w:t>M</w:t>
            </w:r>
            <w:r w:rsidR="006B67C0" w:rsidRPr="0010052C">
              <w:rPr>
                <w:lang w:val="en-US"/>
              </w:rPr>
              <w:t>ulti-criteria evaluation of professional qualities of railway dispatching personnel using computer simulations.</w:t>
            </w:r>
          </w:p>
          <w:p w:rsidR="006B67C0" w:rsidRPr="00780E56" w:rsidRDefault="006B67C0" w:rsidP="00100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en-US"/>
              </w:rPr>
            </w:pPr>
          </w:p>
        </w:tc>
        <w:tc>
          <w:tcPr>
            <w:tcW w:w="1668" w:type="dxa"/>
          </w:tcPr>
          <w:p w:rsidR="00E76610" w:rsidRPr="0010052C" w:rsidRDefault="00E76610" w:rsidP="0010052C">
            <w:pPr>
              <w:jc w:val="center"/>
              <w:rPr>
                <w:lang w:val="en-US"/>
              </w:rPr>
            </w:pPr>
            <w:r w:rsidRPr="0010052C">
              <w:t>Печатное</w:t>
            </w:r>
          </w:p>
        </w:tc>
        <w:tc>
          <w:tcPr>
            <w:tcW w:w="5170" w:type="dxa"/>
          </w:tcPr>
          <w:p w:rsidR="00E76610" w:rsidRPr="00DF4CD4" w:rsidRDefault="00E76610" w:rsidP="0010052C">
            <w:pPr>
              <w:jc w:val="both"/>
              <w:rPr>
                <w:shd w:val="clear" w:color="auto" w:fill="FFFFFF"/>
                <w:lang w:val="en-US"/>
              </w:rPr>
            </w:pPr>
            <w:r w:rsidRPr="00DF4CD4">
              <w:rPr>
                <w:lang w:val="en-US"/>
              </w:rPr>
              <w:t xml:space="preserve">ISSN 2071-2227, E-ISSN 2223-2362, </w:t>
            </w:r>
            <w:proofErr w:type="spellStart"/>
            <w:r w:rsidRPr="00DF4CD4">
              <w:rPr>
                <w:shd w:val="clear" w:color="auto" w:fill="FFFFFF"/>
                <w:lang w:val="en-US"/>
              </w:rPr>
              <w:t>Naukovyi</w:t>
            </w:r>
            <w:proofErr w:type="spellEnd"/>
            <w:r w:rsidRPr="00DF4CD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CD4">
              <w:rPr>
                <w:shd w:val="clear" w:color="auto" w:fill="FFFFFF"/>
                <w:lang w:val="en-US"/>
              </w:rPr>
              <w:t>Visnyk</w:t>
            </w:r>
            <w:proofErr w:type="spellEnd"/>
            <w:r w:rsidRPr="00DF4CD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CD4">
              <w:rPr>
                <w:shd w:val="clear" w:color="auto" w:fill="FFFFFF"/>
                <w:lang w:val="en-US"/>
              </w:rPr>
              <w:t>Natsionalnoho</w:t>
            </w:r>
            <w:proofErr w:type="spellEnd"/>
            <w:r w:rsidRPr="00DF4CD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CD4">
              <w:rPr>
                <w:shd w:val="clear" w:color="auto" w:fill="FFFFFF"/>
                <w:lang w:val="en-US"/>
              </w:rPr>
              <w:t>Hirnychoho</w:t>
            </w:r>
            <w:proofErr w:type="spellEnd"/>
            <w:r w:rsidRPr="00DF4CD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CD4">
              <w:rPr>
                <w:shd w:val="clear" w:color="auto" w:fill="FFFFFF"/>
                <w:lang w:val="en-US"/>
              </w:rPr>
              <w:t>Universytetu</w:t>
            </w:r>
            <w:proofErr w:type="spellEnd"/>
            <w:r w:rsidRPr="00DF4CD4">
              <w:rPr>
                <w:shd w:val="clear" w:color="auto" w:fill="FFFFFF"/>
                <w:lang w:val="en-US"/>
              </w:rPr>
              <w:t xml:space="preserve">, </w:t>
            </w:r>
          </w:p>
          <w:p w:rsidR="00E76610" w:rsidRPr="00DF4CD4" w:rsidRDefault="00E76610" w:rsidP="0010052C">
            <w:pPr>
              <w:jc w:val="both"/>
              <w:rPr>
                <w:shd w:val="clear" w:color="auto" w:fill="FFFFFF"/>
                <w:lang w:val="en-US"/>
              </w:rPr>
            </w:pPr>
            <w:r w:rsidRPr="00DF4CD4">
              <w:rPr>
                <w:shd w:val="clear" w:color="auto" w:fill="FFFFFF"/>
                <w:lang w:val="en-US"/>
              </w:rPr>
              <w:t xml:space="preserve">2022, № 2. </w:t>
            </w:r>
            <w:r w:rsidRPr="00DF4CD4">
              <w:rPr>
                <w:shd w:val="clear" w:color="auto" w:fill="FFFFFF"/>
              </w:rPr>
              <w:t>С</w:t>
            </w:r>
            <w:r w:rsidRPr="00DF4CD4">
              <w:rPr>
                <w:shd w:val="clear" w:color="auto" w:fill="FFFFFF"/>
                <w:lang w:val="en-US"/>
              </w:rPr>
              <w:t>. 141-147</w:t>
            </w:r>
          </w:p>
          <w:p w:rsidR="004E61DE" w:rsidRPr="00DF4CD4" w:rsidRDefault="004E61DE" w:rsidP="009E29AF">
            <w:pPr>
              <w:jc w:val="both"/>
              <w:rPr>
                <w:lang w:val="en-US"/>
              </w:rPr>
            </w:pPr>
            <w:r w:rsidRPr="00DF4CD4">
              <w:t>БД</w:t>
            </w:r>
            <w:r w:rsidRPr="00DF4CD4">
              <w:rPr>
                <w:lang w:val="kk-KZ"/>
              </w:rPr>
              <w:t xml:space="preserve"> SCOPUS </w:t>
            </w:r>
            <w:r w:rsidR="009E29AF" w:rsidRPr="00DF4CD4">
              <w:rPr>
                <w:lang w:val="en-US"/>
              </w:rPr>
              <w:t>CS 2021-50</w:t>
            </w:r>
          </w:p>
          <w:p w:rsidR="009E29AF" w:rsidRPr="00DF4CD4" w:rsidRDefault="009E29AF" w:rsidP="009E29AF">
            <w:pPr>
              <w:jc w:val="both"/>
              <w:rPr>
                <w:lang w:val="en-US"/>
              </w:rPr>
            </w:pPr>
            <w:r w:rsidRPr="00DF4CD4">
              <w:t>БД</w:t>
            </w:r>
            <w:r w:rsidRPr="00DF4CD4">
              <w:rPr>
                <w:lang w:val="kk-KZ"/>
              </w:rPr>
              <w:t xml:space="preserve"> SCOPUS </w:t>
            </w:r>
            <w:r w:rsidRPr="00DF4CD4">
              <w:rPr>
                <w:lang w:val="en-US"/>
              </w:rPr>
              <w:t>CS 2020-57</w:t>
            </w:r>
          </w:p>
        </w:tc>
        <w:tc>
          <w:tcPr>
            <w:tcW w:w="1017" w:type="dxa"/>
          </w:tcPr>
          <w:p w:rsidR="00E76610" w:rsidRPr="0010052C" w:rsidRDefault="00E76610" w:rsidP="0010052C">
            <w:pPr>
              <w:suppressAutoHyphens/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0,</w:t>
            </w:r>
            <w:r w:rsidR="004E61DE" w:rsidRPr="0010052C">
              <w:rPr>
                <w:lang w:val="kk-KZ"/>
              </w:rPr>
              <w:t>4</w:t>
            </w:r>
          </w:p>
        </w:tc>
        <w:tc>
          <w:tcPr>
            <w:tcW w:w="2242" w:type="dxa"/>
          </w:tcPr>
          <w:p w:rsidR="00E76610" w:rsidRPr="0010052C" w:rsidRDefault="0010052C" w:rsidP="0010052C">
            <w:pPr>
              <w:tabs>
                <w:tab w:val="num" w:pos="426"/>
              </w:tabs>
              <w:rPr>
                <w:lang w:val="kk-KZ"/>
              </w:rPr>
            </w:pPr>
            <w:r>
              <w:rPr>
                <w:lang w:val="kk-KZ"/>
              </w:rPr>
              <w:t>A.</w:t>
            </w:r>
            <w:r w:rsidR="00E76610" w:rsidRPr="0010052C">
              <w:rPr>
                <w:lang w:val="kk-KZ"/>
              </w:rPr>
              <w:t xml:space="preserve">Ursarova, </w:t>
            </w:r>
          </w:p>
          <w:p w:rsidR="00E76610" w:rsidRPr="0010052C" w:rsidRDefault="0010052C" w:rsidP="0010052C">
            <w:pPr>
              <w:tabs>
                <w:tab w:val="num" w:pos="426"/>
              </w:tabs>
              <w:rPr>
                <w:lang w:val="kk-KZ"/>
              </w:rPr>
            </w:pPr>
            <w:r>
              <w:rPr>
                <w:lang w:val="kk-KZ"/>
              </w:rPr>
              <w:t>B.</w:t>
            </w:r>
            <w:r w:rsidR="00E76610" w:rsidRPr="0010052C">
              <w:rPr>
                <w:lang w:val="kk-KZ"/>
              </w:rPr>
              <w:t xml:space="preserve">Mussabayev, </w:t>
            </w:r>
          </w:p>
          <w:p w:rsidR="00E76610" w:rsidRPr="0010052C" w:rsidRDefault="0010052C" w:rsidP="0010052C">
            <w:pPr>
              <w:tabs>
                <w:tab w:val="num" w:pos="426"/>
              </w:tabs>
              <w:rPr>
                <w:lang w:val="kk-KZ"/>
              </w:rPr>
            </w:pPr>
            <w:r>
              <w:rPr>
                <w:lang w:val="kk-KZ"/>
              </w:rPr>
              <w:t>D.</w:t>
            </w:r>
            <w:r w:rsidR="00E76610" w:rsidRPr="0010052C">
              <w:rPr>
                <w:lang w:val="kk-KZ"/>
              </w:rPr>
              <w:t xml:space="preserve">Kozachenko, </w:t>
            </w:r>
          </w:p>
          <w:p w:rsidR="00E76610" w:rsidRPr="0010052C" w:rsidRDefault="0010052C" w:rsidP="0010052C">
            <w:pPr>
              <w:tabs>
                <w:tab w:val="num" w:pos="426"/>
              </w:tabs>
              <w:rPr>
                <w:lang w:val="kk-KZ"/>
              </w:rPr>
            </w:pPr>
            <w:r>
              <w:rPr>
                <w:lang w:val="kk-KZ"/>
              </w:rPr>
              <w:t>R.</w:t>
            </w:r>
            <w:r w:rsidR="00E76610" w:rsidRPr="0010052C">
              <w:rPr>
                <w:lang w:val="kk-KZ"/>
              </w:rPr>
              <w:t>Vernyhora</w:t>
            </w:r>
          </w:p>
        </w:tc>
      </w:tr>
      <w:tr w:rsidR="00E76610" w:rsidRPr="0010052C" w:rsidTr="009E29AF">
        <w:trPr>
          <w:trHeight w:val="368"/>
        </w:trPr>
        <w:tc>
          <w:tcPr>
            <w:tcW w:w="817" w:type="dxa"/>
          </w:tcPr>
          <w:p w:rsidR="00E76610" w:rsidRPr="0010052C" w:rsidRDefault="00E76610" w:rsidP="00EC3782">
            <w:pPr>
              <w:pStyle w:val="a7"/>
              <w:numPr>
                <w:ilvl w:val="0"/>
                <w:numId w:val="9"/>
              </w:numPr>
              <w:jc w:val="center"/>
              <w:rPr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76610" w:rsidRPr="0010052C" w:rsidRDefault="00E76610" w:rsidP="0010052C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en-US"/>
              </w:rPr>
            </w:pPr>
            <w:r w:rsidRPr="0010052C">
              <w:rPr>
                <w:shd w:val="clear" w:color="auto" w:fill="FFFFFF"/>
              </w:rPr>
              <w:t>С</w:t>
            </w:r>
            <w:proofErr w:type="spellStart"/>
            <w:r w:rsidRPr="0010052C">
              <w:rPr>
                <w:shd w:val="clear" w:color="auto" w:fill="FFFFFF"/>
                <w:lang w:val="en-US"/>
              </w:rPr>
              <w:t>hoosing</w:t>
            </w:r>
            <w:proofErr w:type="spellEnd"/>
            <w:r w:rsidRPr="0010052C">
              <w:rPr>
                <w:shd w:val="clear" w:color="auto" w:fill="FFFFFF"/>
                <w:lang w:val="en-US"/>
              </w:rPr>
              <w:t xml:space="preserve"> the logistics chain structure for deliveries of bulk loads: case study of the republic </w:t>
            </w:r>
            <w:r w:rsidRPr="0010052C">
              <w:rPr>
                <w:shd w:val="clear" w:color="auto" w:fill="FFFFFF"/>
              </w:rPr>
              <w:t>К</w:t>
            </w:r>
            <w:proofErr w:type="spellStart"/>
            <w:r w:rsidRPr="0010052C">
              <w:rPr>
                <w:shd w:val="clear" w:color="auto" w:fill="FFFFFF"/>
                <w:lang w:val="en-US"/>
              </w:rPr>
              <w:t>azakhstan</w:t>
            </w:r>
            <w:proofErr w:type="spellEnd"/>
            <w:r w:rsidR="006B67C0" w:rsidRPr="0010052C">
              <w:rPr>
                <w:shd w:val="clear" w:color="auto" w:fill="FFFFFF"/>
                <w:lang w:val="en-US"/>
              </w:rPr>
              <w:t>.</w:t>
            </w:r>
          </w:p>
          <w:p w:rsidR="006B67C0" w:rsidRPr="00780E56" w:rsidRDefault="006B67C0" w:rsidP="00100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en-US"/>
              </w:rPr>
            </w:pPr>
          </w:p>
        </w:tc>
        <w:tc>
          <w:tcPr>
            <w:tcW w:w="1668" w:type="dxa"/>
          </w:tcPr>
          <w:p w:rsidR="00E76610" w:rsidRPr="0010052C" w:rsidRDefault="00E76610" w:rsidP="0010052C">
            <w:pPr>
              <w:jc w:val="center"/>
              <w:rPr>
                <w:lang w:val="kk-KZ"/>
              </w:rPr>
            </w:pPr>
            <w:r w:rsidRPr="0010052C">
              <w:t>Печатное</w:t>
            </w:r>
          </w:p>
        </w:tc>
        <w:tc>
          <w:tcPr>
            <w:tcW w:w="5170" w:type="dxa"/>
          </w:tcPr>
          <w:p w:rsidR="00E76610" w:rsidRPr="00DF4CD4" w:rsidRDefault="00E76610" w:rsidP="0010052C">
            <w:pPr>
              <w:jc w:val="both"/>
              <w:rPr>
                <w:shd w:val="clear" w:color="auto" w:fill="FFFFFF"/>
                <w:lang w:val="en-US"/>
              </w:rPr>
            </w:pPr>
            <w:r w:rsidRPr="00DF4CD4">
              <w:rPr>
                <w:lang w:val="en-US"/>
              </w:rPr>
              <w:t xml:space="preserve">ISSN 2071-2227, E-ISSN 2223-2362, </w:t>
            </w:r>
            <w:proofErr w:type="spellStart"/>
            <w:r w:rsidRPr="00DF4CD4">
              <w:rPr>
                <w:shd w:val="clear" w:color="auto" w:fill="FFFFFF"/>
                <w:lang w:val="en-US"/>
              </w:rPr>
              <w:t>Naukovyi</w:t>
            </w:r>
            <w:proofErr w:type="spellEnd"/>
            <w:r w:rsidRPr="00DF4CD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CD4">
              <w:rPr>
                <w:shd w:val="clear" w:color="auto" w:fill="FFFFFF"/>
                <w:lang w:val="en-US"/>
              </w:rPr>
              <w:t>Visnyk</w:t>
            </w:r>
            <w:proofErr w:type="spellEnd"/>
            <w:r w:rsidRPr="00DF4CD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CD4">
              <w:rPr>
                <w:shd w:val="clear" w:color="auto" w:fill="FFFFFF"/>
                <w:lang w:val="en-US"/>
              </w:rPr>
              <w:t>Natsionalnoho</w:t>
            </w:r>
            <w:proofErr w:type="spellEnd"/>
            <w:r w:rsidRPr="00DF4CD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CD4">
              <w:rPr>
                <w:shd w:val="clear" w:color="auto" w:fill="FFFFFF"/>
                <w:lang w:val="en-US"/>
              </w:rPr>
              <w:t>Hirnychoho</w:t>
            </w:r>
            <w:proofErr w:type="spellEnd"/>
            <w:r w:rsidRPr="00DF4CD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4CD4">
              <w:rPr>
                <w:shd w:val="clear" w:color="auto" w:fill="FFFFFF"/>
                <w:lang w:val="en-US"/>
              </w:rPr>
              <w:t>Universytetu</w:t>
            </w:r>
            <w:proofErr w:type="spellEnd"/>
            <w:r w:rsidRPr="00DF4CD4">
              <w:rPr>
                <w:shd w:val="clear" w:color="auto" w:fill="FFFFFF"/>
                <w:lang w:val="en-US"/>
              </w:rPr>
              <w:t xml:space="preserve">, </w:t>
            </w:r>
          </w:p>
          <w:p w:rsidR="00E76610" w:rsidRPr="00DF4CD4" w:rsidRDefault="00E76610" w:rsidP="0010052C">
            <w:pPr>
              <w:jc w:val="both"/>
              <w:rPr>
                <w:shd w:val="clear" w:color="auto" w:fill="FFFFFF"/>
                <w:lang w:val="en-US"/>
              </w:rPr>
            </w:pPr>
            <w:r w:rsidRPr="00DF4CD4">
              <w:rPr>
                <w:shd w:val="clear" w:color="auto" w:fill="FFFFFF"/>
                <w:lang w:val="en-US"/>
              </w:rPr>
              <w:t xml:space="preserve">2021, № 3. </w:t>
            </w:r>
            <w:r w:rsidRPr="00DF4CD4">
              <w:rPr>
                <w:shd w:val="clear" w:color="auto" w:fill="FFFFFF"/>
              </w:rPr>
              <w:t>С</w:t>
            </w:r>
            <w:r w:rsidRPr="00DF4CD4">
              <w:rPr>
                <w:shd w:val="clear" w:color="auto" w:fill="FFFFFF"/>
                <w:lang w:val="en-US"/>
              </w:rPr>
              <w:t>. 142-147</w:t>
            </w:r>
          </w:p>
          <w:p w:rsidR="009E29AF" w:rsidRPr="00DF4CD4" w:rsidRDefault="009E29AF" w:rsidP="009E29AF">
            <w:pPr>
              <w:jc w:val="both"/>
              <w:rPr>
                <w:lang w:val="en-US"/>
              </w:rPr>
            </w:pPr>
            <w:r w:rsidRPr="00DF4CD4">
              <w:t>БД</w:t>
            </w:r>
            <w:r w:rsidRPr="00DF4CD4">
              <w:rPr>
                <w:lang w:val="kk-KZ"/>
              </w:rPr>
              <w:t xml:space="preserve"> SCOPUS </w:t>
            </w:r>
            <w:r w:rsidRPr="00DF4CD4">
              <w:rPr>
                <w:lang w:val="en-US"/>
              </w:rPr>
              <w:t>CS 2020-57</w:t>
            </w:r>
          </w:p>
          <w:p w:rsidR="00E76610" w:rsidRPr="00DF4CD4" w:rsidRDefault="009E29AF" w:rsidP="009E29A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F4CD4">
              <w:lastRenderedPageBreak/>
              <w:t>БД</w:t>
            </w:r>
            <w:r w:rsidRPr="00DF4CD4">
              <w:rPr>
                <w:lang w:val="kk-KZ"/>
              </w:rPr>
              <w:t xml:space="preserve"> SCOPUS </w:t>
            </w:r>
            <w:r w:rsidRPr="00DF4CD4">
              <w:rPr>
                <w:lang w:val="en-US"/>
              </w:rPr>
              <w:t>CS 2019-50</w:t>
            </w:r>
          </w:p>
        </w:tc>
        <w:tc>
          <w:tcPr>
            <w:tcW w:w="1017" w:type="dxa"/>
          </w:tcPr>
          <w:p w:rsidR="00E76610" w:rsidRPr="0010052C" w:rsidRDefault="00E76610" w:rsidP="0010052C">
            <w:pPr>
              <w:suppressAutoHyphens/>
              <w:jc w:val="center"/>
            </w:pPr>
            <w:r w:rsidRPr="0010052C">
              <w:rPr>
                <w:lang w:val="kk-KZ"/>
              </w:rPr>
              <w:lastRenderedPageBreak/>
              <w:t>0,4</w:t>
            </w:r>
          </w:p>
        </w:tc>
        <w:tc>
          <w:tcPr>
            <w:tcW w:w="2242" w:type="dxa"/>
          </w:tcPr>
          <w:p w:rsidR="0010052C" w:rsidRDefault="00E76610" w:rsidP="0010052C">
            <w:pPr>
              <w:tabs>
                <w:tab w:val="num" w:pos="426"/>
              </w:tabs>
              <w:rPr>
                <w:lang w:val="kk-KZ"/>
              </w:rPr>
            </w:pPr>
            <w:r w:rsidRPr="0010052C">
              <w:rPr>
                <w:lang w:val="kk-KZ"/>
              </w:rPr>
              <w:t xml:space="preserve">B.Ramazan, Z.Bitileuova, V.Naumov, </w:t>
            </w:r>
          </w:p>
          <w:p w:rsidR="00E76610" w:rsidRPr="0010052C" w:rsidRDefault="0010052C" w:rsidP="0010052C">
            <w:pPr>
              <w:tabs>
                <w:tab w:val="num" w:pos="426"/>
              </w:tabs>
              <w:rPr>
                <w:lang w:val="en-US"/>
              </w:rPr>
            </w:pPr>
            <w:r>
              <w:rPr>
                <w:lang w:val="kk-KZ"/>
              </w:rPr>
              <w:t>I.Taran</w:t>
            </w:r>
          </w:p>
        </w:tc>
      </w:tr>
      <w:tr w:rsidR="008E3327" w:rsidRPr="0010052C" w:rsidTr="009E29AF">
        <w:trPr>
          <w:trHeight w:val="368"/>
        </w:trPr>
        <w:tc>
          <w:tcPr>
            <w:tcW w:w="15450" w:type="dxa"/>
            <w:gridSpan w:val="6"/>
          </w:tcPr>
          <w:p w:rsidR="0010052C" w:rsidRDefault="008E3327" w:rsidP="0010052C">
            <w:pPr>
              <w:pStyle w:val="a7"/>
              <w:numPr>
                <w:ilvl w:val="1"/>
                <w:numId w:val="7"/>
              </w:numPr>
              <w:jc w:val="center"/>
              <w:rPr>
                <w:b/>
              </w:rPr>
            </w:pPr>
            <w:r w:rsidRPr="0010052C">
              <w:rPr>
                <w:b/>
              </w:rPr>
              <w:lastRenderedPageBreak/>
              <w:t>Статьи, опубликованные в изданиях по профилю, рекомендуемых Комитетом МОН РК/ Монографии/ Автор</w:t>
            </w:r>
            <w:proofErr w:type="gramStart"/>
            <w:r w:rsidRPr="0010052C">
              <w:rPr>
                <w:b/>
              </w:rPr>
              <w:t>.</w:t>
            </w:r>
            <w:proofErr w:type="gramEnd"/>
            <w:r w:rsidRPr="0010052C">
              <w:rPr>
                <w:b/>
              </w:rPr>
              <w:t xml:space="preserve"> </w:t>
            </w:r>
            <w:proofErr w:type="spellStart"/>
            <w:proofErr w:type="gramStart"/>
            <w:r w:rsidRPr="0010052C">
              <w:rPr>
                <w:b/>
              </w:rPr>
              <w:t>с</w:t>
            </w:r>
            <w:proofErr w:type="gramEnd"/>
            <w:r w:rsidRPr="0010052C">
              <w:rPr>
                <w:b/>
              </w:rPr>
              <w:t>вид</w:t>
            </w:r>
            <w:proofErr w:type="spellEnd"/>
            <w:r w:rsidRPr="0010052C">
              <w:rPr>
                <w:b/>
              </w:rPr>
              <w:t xml:space="preserve">., Патенты, </w:t>
            </w:r>
            <w:proofErr w:type="spellStart"/>
            <w:r w:rsidRPr="0010052C">
              <w:rPr>
                <w:b/>
              </w:rPr>
              <w:t>Предпатенты</w:t>
            </w:r>
            <w:proofErr w:type="spellEnd"/>
            <w:r w:rsidRPr="0010052C">
              <w:rPr>
                <w:b/>
              </w:rPr>
              <w:t>, Свидетельства об интеллектуальной собственности/ в журналах, входящих в перечень изданий,</w:t>
            </w:r>
          </w:p>
          <w:p w:rsidR="008E3327" w:rsidRPr="0010052C" w:rsidRDefault="008E3327" w:rsidP="0010052C">
            <w:pPr>
              <w:pStyle w:val="a7"/>
              <w:ind w:left="420"/>
              <w:jc w:val="center"/>
              <w:rPr>
                <w:b/>
              </w:rPr>
            </w:pPr>
            <w:r w:rsidRPr="0010052C">
              <w:rPr>
                <w:b/>
              </w:rPr>
              <w:t>рекомендуемых ВАК стран СНГ</w:t>
            </w:r>
          </w:p>
        </w:tc>
      </w:tr>
      <w:tr w:rsidR="006B67C0" w:rsidRPr="0010052C" w:rsidTr="009E29AF">
        <w:trPr>
          <w:trHeight w:val="653"/>
        </w:trPr>
        <w:tc>
          <w:tcPr>
            <w:tcW w:w="817" w:type="dxa"/>
          </w:tcPr>
          <w:p w:rsidR="006B67C0" w:rsidRPr="0010052C" w:rsidRDefault="006B67C0" w:rsidP="00EC3782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4536" w:type="dxa"/>
          </w:tcPr>
          <w:p w:rsidR="006B67C0" w:rsidRPr="0010052C" w:rsidRDefault="006B67C0" w:rsidP="0010052C">
            <w:pPr>
              <w:jc w:val="both"/>
              <w:rPr>
                <w:lang w:val="kk-KZ"/>
              </w:rPr>
            </w:pPr>
            <w:proofErr w:type="spellStart"/>
            <w:r w:rsidRPr="0010052C">
              <w:rPr>
                <w:shd w:val="clear" w:color="auto" w:fill="FFFFFF"/>
              </w:rPr>
              <w:t>Заманауи</w:t>
            </w:r>
            <w:proofErr w:type="spellEnd"/>
            <w:r w:rsidRPr="0010052C">
              <w:rPr>
                <w:shd w:val="clear" w:color="auto" w:fill="FFFFFF"/>
              </w:rPr>
              <w:t xml:space="preserve">  </w:t>
            </w:r>
            <w:proofErr w:type="spellStart"/>
            <w:r w:rsidRPr="0010052C">
              <w:rPr>
                <w:shd w:val="clear" w:color="auto" w:fill="FFFFFF"/>
              </w:rPr>
              <w:t>қалалық</w:t>
            </w:r>
            <w:proofErr w:type="spellEnd"/>
            <w:r w:rsidRPr="0010052C">
              <w:rPr>
                <w:shd w:val="clear" w:color="auto" w:fill="FFFFFF"/>
              </w:rPr>
              <w:t xml:space="preserve">  </w:t>
            </w:r>
            <w:proofErr w:type="spellStart"/>
            <w:r w:rsidRPr="0010052C">
              <w:rPr>
                <w:shd w:val="clear" w:color="auto" w:fill="FFFFFF"/>
              </w:rPr>
              <w:t>жолаушылар</w:t>
            </w:r>
            <w:proofErr w:type="spellEnd"/>
            <w:r w:rsidRPr="0010052C">
              <w:rPr>
                <w:shd w:val="clear" w:color="auto" w:fill="FFFFFF"/>
              </w:rPr>
              <w:t xml:space="preserve">  </w:t>
            </w:r>
            <w:proofErr w:type="spellStart"/>
            <w:r w:rsidRPr="0010052C">
              <w:rPr>
                <w:shd w:val="clear" w:color="auto" w:fill="FFFFFF"/>
              </w:rPr>
              <w:t>көлігі</w:t>
            </w:r>
            <w:proofErr w:type="spellEnd"/>
            <w:r w:rsidRPr="0010052C">
              <w:rPr>
                <w:shd w:val="clear" w:color="auto" w:fill="FFFFFF"/>
              </w:rPr>
              <w:t xml:space="preserve">   </w:t>
            </w:r>
            <w:proofErr w:type="spellStart"/>
            <w:r w:rsidRPr="0010052C">
              <w:rPr>
                <w:shd w:val="clear" w:color="auto" w:fill="FFFFFF"/>
              </w:rPr>
              <w:t>жүйесін</w:t>
            </w:r>
            <w:proofErr w:type="spellEnd"/>
            <w:r w:rsidRPr="0010052C">
              <w:rPr>
                <w:shd w:val="clear" w:color="auto" w:fill="FFFFFF"/>
              </w:rPr>
              <w:t xml:space="preserve"> </w:t>
            </w:r>
            <w:proofErr w:type="spellStart"/>
            <w:r w:rsidRPr="0010052C">
              <w:rPr>
                <w:shd w:val="clear" w:color="auto" w:fill="FFFFFF"/>
              </w:rPr>
              <w:t>ұйымдастыру</w:t>
            </w:r>
            <w:proofErr w:type="spellEnd"/>
            <w:r w:rsidRPr="0010052C">
              <w:rPr>
                <w:shd w:val="clear" w:color="auto" w:fill="FFFFFF"/>
              </w:rPr>
              <w:t xml:space="preserve"> </w:t>
            </w:r>
            <w:proofErr w:type="spellStart"/>
            <w:r w:rsidRPr="0010052C">
              <w:rPr>
                <w:shd w:val="clear" w:color="auto" w:fill="FFFFFF"/>
              </w:rPr>
              <w:t>ерекшеліктер</w:t>
            </w:r>
            <w:proofErr w:type="spellEnd"/>
            <w:r w:rsidRPr="0010052C">
              <w:rPr>
                <w:shd w:val="clear" w:color="auto" w:fill="FFFFFF"/>
                <w:lang w:val="kk-KZ"/>
              </w:rPr>
              <w:t>і</w:t>
            </w:r>
          </w:p>
        </w:tc>
        <w:tc>
          <w:tcPr>
            <w:tcW w:w="1668" w:type="dxa"/>
          </w:tcPr>
          <w:p w:rsidR="006B67C0" w:rsidRPr="0010052C" w:rsidRDefault="006B67C0" w:rsidP="0010052C">
            <w:pPr>
              <w:jc w:val="center"/>
            </w:pPr>
            <w:r w:rsidRPr="0010052C">
              <w:t>Печатное</w:t>
            </w:r>
          </w:p>
        </w:tc>
        <w:tc>
          <w:tcPr>
            <w:tcW w:w="5170" w:type="dxa"/>
          </w:tcPr>
          <w:p w:rsidR="006B67C0" w:rsidRPr="0010052C" w:rsidRDefault="006B67C0" w:rsidP="0010052C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005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Научный журнал «</w:t>
            </w:r>
            <w:r w:rsidRPr="0010052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Вестник </w:t>
            </w:r>
            <w:proofErr w:type="spellStart"/>
            <w:r w:rsidRPr="0010052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КазАТК</w:t>
            </w:r>
            <w:proofErr w:type="spellEnd"/>
            <w:r w:rsidRPr="001005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». Учредитель (издатель) журнала – Академия логистики и транспорта</w:t>
            </w:r>
            <w:r w:rsidRPr="001005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1005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Том 121 № 2 (2022). С.141-148</w:t>
            </w:r>
          </w:p>
        </w:tc>
        <w:tc>
          <w:tcPr>
            <w:tcW w:w="1017" w:type="dxa"/>
          </w:tcPr>
          <w:p w:rsidR="006B67C0" w:rsidRPr="0010052C" w:rsidRDefault="006B67C0" w:rsidP="0010052C">
            <w:pPr>
              <w:suppressAutoHyphens/>
              <w:jc w:val="center"/>
            </w:pPr>
            <w:r w:rsidRPr="0010052C">
              <w:t>0,45</w:t>
            </w:r>
          </w:p>
        </w:tc>
        <w:tc>
          <w:tcPr>
            <w:tcW w:w="2242" w:type="dxa"/>
          </w:tcPr>
          <w:p w:rsidR="006B67C0" w:rsidRPr="0010052C" w:rsidRDefault="0010052C" w:rsidP="0010052C">
            <w:pPr>
              <w:tabs>
                <w:tab w:val="num" w:pos="426"/>
              </w:tabs>
              <w:rPr>
                <w:lang w:val="kk-KZ"/>
              </w:rPr>
            </w:pPr>
            <w:proofErr w:type="spellStart"/>
            <w:r>
              <w:rPr>
                <w:shd w:val="clear" w:color="auto" w:fill="FFFFFF"/>
              </w:rPr>
              <w:t>Л.Бекмагамбетова</w:t>
            </w:r>
            <w:proofErr w:type="spellEnd"/>
            <w:r w:rsidR="006B67C0" w:rsidRPr="0010052C">
              <w:rPr>
                <w:shd w:val="clear" w:color="auto" w:fill="FFFFFF"/>
              </w:rPr>
              <w:t xml:space="preserve"> </w:t>
            </w:r>
            <w:proofErr w:type="spellStart"/>
            <w:r w:rsidR="006B67C0" w:rsidRPr="0010052C">
              <w:rPr>
                <w:shd w:val="clear" w:color="auto" w:fill="FFFFFF"/>
              </w:rPr>
              <w:t>И.Саукенова</w:t>
            </w:r>
            <w:proofErr w:type="spellEnd"/>
          </w:p>
        </w:tc>
      </w:tr>
      <w:tr w:rsidR="009E29AF" w:rsidRPr="0010052C" w:rsidTr="009E29AF">
        <w:trPr>
          <w:trHeight w:val="653"/>
        </w:trPr>
        <w:tc>
          <w:tcPr>
            <w:tcW w:w="817" w:type="dxa"/>
          </w:tcPr>
          <w:p w:rsidR="009E29AF" w:rsidRPr="0010052C" w:rsidRDefault="009E29AF" w:rsidP="00EC3782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4536" w:type="dxa"/>
          </w:tcPr>
          <w:p w:rsidR="009E29AF" w:rsidRPr="0010052C" w:rsidRDefault="009E29AF" w:rsidP="004C4793">
            <w:pPr>
              <w:jc w:val="both"/>
              <w:rPr>
                <w:lang w:val="kk-KZ"/>
              </w:rPr>
            </w:pPr>
            <w:r w:rsidRPr="0010052C">
              <w:t>Исследование особенностей перевозки негабаритных грузов автомобильным транспортом</w:t>
            </w:r>
          </w:p>
        </w:tc>
        <w:tc>
          <w:tcPr>
            <w:tcW w:w="1668" w:type="dxa"/>
          </w:tcPr>
          <w:p w:rsidR="009E29AF" w:rsidRPr="0010052C" w:rsidRDefault="009E29AF" w:rsidP="004C4793">
            <w:pPr>
              <w:jc w:val="center"/>
              <w:rPr>
                <w:lang w:val="kk-KZ"/>
              </w:rPr>
            </w:pPr>
            <w:r w:rsidRPr="0010052C">
              <w:t>Печатное</w:t>
            </w:r>
          </w:p>
        </w:tc>
        <w:tc>
          <w:tcPr>
            <w:tcW w:w="5170" w:type="dxa"/>
          </w:tcPr>
          <w:p w:rsidR="009E29AF" w:rsidRPr="0010052C" w:rsidRDefault="009E29AF" w:rsidP="004C479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0052C">
              <w:rPr>
                <w:shd w:val="clear" w:color="auto" w:fill="FFFFFF"/>
              </w:rPr>
              <w:t xml:space="preserve">Научный журнал </w:t>
            </w:r>
            <w:r w:rsidRPr="0010052C">
              <w:t xml:space="preserve">Вестник </w:t>
            </w:r>
            <w:proofErr w:type="spellStart"/>
            <w:r w:rsidRPr="0010052C">
              <w:t>КазАТК</w:t>
            </w:r>
            <w:proofErr w:type="spellEnd"/>
            <w:r w:rsidRPr="0010052C">
              <w:t xml:space="preserve"> - </w:t>
            </w:r>
            <w:r w:rsidRPr="0010052C">
              <w:rPr>
                <w:lang w:val="kk-KZ"/>
              </w:rPr>
              <w:t xml:space="preserve">Алматы, </w:t>
            </w:r>
            <w:r w:rsidRPr="0010052C">
              <w:t>2020</w:t>
            </w:r>
            <w:r w:rsidRPr="0010052C">
              <w:rPr>
                <w:lang w:val="kk-KZ"/>
              </w:rPr>
              <w:t xml:space="preserve">, </w:t>
            </w:r>
            <w:r w:rsidRPr="0010052C">
              <w:t>№</w:t>
            </w:r>
            <w:r w:rsidRPr="0010052C">
              <w:rPr>
                <w:lang w:val="kk-KZ"/>
              </w:rPr>
              <w:t xml:space="preserve"> 1</w:t>
            </w:r>
            <w:r w:rsidRPr="0010052C">
              <w:t xml:space="preserve"> (112)</w:t>
            </w:r>
            <w:r w:rsidRPr="0010052C">
              <w:rPr>
                <w:lang w:val="kk-KZ"/>
              </w:rPr>
              <w:t xml:space="preserve"> - С.210-218</w:t>
            </w:r>
          </w:p>
          <w:p w:rsidR="009E29AF" w:rsidRPr="0010052C" w:rsidRDefault="009E29AF" w:rsidP="004C479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017" w:type="dxa"/>
          </w:tcPr>
          <w:p w:rsidR="009E29AF" w:rsidRPr="0010052C" w:rsidRDefault="009E29AF" w:rsidP="004C4793">
            <w:pPr>
              <w:suppressAutoHyphens/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0,3</w:t>
            </w:r>
          </w:p>
        </w:tc>
        <w:tc>
          <w:tcPr>
            <w:tcW w:w="2242" w:type="dxa"/>
          </w:tcPr>
          <w:p w:rsidR="009E29AF" w:rsidRPr="0010052C" w:rsidRDefault="009E29AF" w:rsidP="004C4793">
            <w:pPr>
              <w:tabs>
                <w:tab w:val="num" w:pos="42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Файзулла Г.С.</w:t>
            </w:r>
            <w:r w:rsidRPr="0010052C">
              <w:rPr>
                <w:lang w:val="kk-KZ"/>
              </w:rPr>
              <w:t xml:space="preserve"> Рсалыулу Д.</w:t>
            </w:r>
          </w:p>
        </w:tc>
      </w:tr>
      <w:tr w:rsidR="009E29AF" w:rsidRPr="0010052C" w:rsidTr="009E29AF">
        <w:trPr>
          <w:trHeight w:val="653"/>
        </w:trPr>
        <w:tc>
          <w:tcPr>
            <w:tcW w:w="817" w:type="dxa"/>
          </w:tcPr>
          <w:p w:rsidR="009E29AF" w:rsidRPr="0010052C" w:rsidRDefault="009E29AF" w:rsidP="00EC3782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  <w:bookmarkStart w:id="0" w:name="_GoBack"/>
            <w:bookmarkEnd w:id="0"/>
          </w:p>
        </w:tc>
        <w:tc>
          <w:tcPr>
            <w:tcW w:w="4536" w:type="dxa"/>
          </w:tcPr>
          <w:p w:rsidR="009E29AF" w:rsidRPr="007738CF" w:rsidRDefault="009E29AF" w:rsidP="0010052C">
            <w:pPr>
              <w:jc w:val="both"/>
              <w:rPr>
                <w:lang w:val="kk-KZ"/>
              </w:rPr>
            </w:pPr>
            <w:r w:rsidRPr="007738CF">
              <w:rPr>
                <w:lang w:val="kk-KZ"/>
              </w:rPr>
              <w:t xml:space="preserve">Управление взаимоотношениями с клиентами как основа повышения конкурентоспособности компании </w:t>
            </w:r>
          </w:p>
        </w:tc>
        <w:tc>
          <w:tcPr>
            <w:tcW w:w="1668" w:type="dxa"/>
          </w:tcPr>
          <w:p w:rsidR="009E29AF" w:rsidRPr="007738CF" w:rsidRDefault="009E29AF" w:rsidP="0010052C">
            <w:pPr>
              <w:jc w:val="center"/>
              <w:rPr>
                <w:lang w:val="kk-KZ"/>
              </w:rPr>
            </w:pPr>
            <w:r w:rsidRPr="007738CF">
              <w:t>Печатное</w:t>
            </w:r>
          </w:p>
        </w:tc>
        <w:tc>
          <w:tcPr>
            <w:tcW w:w="5170" w:type="dxa"/>
          </w:tcPr>
          <w:p w:rsidR="009E29AF" w:rsidRPr="007738CF" w:rsidRDefault="009E29AF" w:rsidP="0010052C">
            <w:pPr>
              <w:autoSpaceDE w:val="0"/>
              <w:autoSpaceDN w:val="0"/>
              <w:adjustRightInd w:val="0"/>
              <w:jc w:val="both"/>
            </w:pPr>
            <w:r w:rsidRPr="007738CF">
              <w:rPr>
                <w:shd w:val="clear" w:color="auto" w:fill="FFFFFF"/>
              </w:rPr>
              <w:t xml:space="preserve">Научный журнал </w:t>
            </w:r>
            <w:r w:rsidRPr="007738CF">
              <w:t xml:space="preserve">Вестник </w:t>
            </w:r>
            <w:proofErr w:type="spellStart"/>
            <w:r w:rsidRPr="007738CF">
              <w:t>КазАТК</w:t>
            </w:r>
            <w:proofErr w:type="spellEnd"/>
            <w:r w:rsidRPr="007738CF">
              <w:t xml:space="preserve"> - </w:t>
            </w:r>
            <w:r w:rsidRPr="007738CF">
              <w:rPr>
                <w:lang w:val="kk-KZ"/>
              </w:rPr>
              <w:t xml:space="preserve">Алматы, </w:t>
            </w:r>
            <w:r w:rsidRPr="007738CF">
              <w:t>201</w:t>
            </w:r>
            <w:r w:rsidRPr="007738CF">
              <w:rPr>
                <w:lang w:val="kk-KZ"/>
              </w:rPr>
              <w:t xml:space="preserve">9, </w:t>
            </w:r>
            <w:r w:rsidRPr="007738CF">
              <w:t>№</w:t>
            </w:r>
            <w:r w:rsidRPr="007738CF">
              <w:rPr>
                <w:lang w:val="kk-KZ"/>
              </w:rPr>
              <w:t xml:space="preserve"> 1</w:t>
            </w:r>
            <w:r w:rsidRPr="007738CF">
              <w:t xml:space="preserve"> (10</w:t>
            </w:r>
            <w:r w:rsidRPr="007738CF">
              <w:rPr>
                <w:lang w:val="kk-KZ"/>
              </w:rPr>
              <w:t>8</w:t>
            </w:r>
            <w:r w:rsidRPr="007738CF">
              <w:t>)</w:t>
            </w:r>
            <w:r w:rsidRPr="007738CF">
              <w:rPr>
                <w:lang w:val="kk-KZ"/>
              </w:rPr>
              <w:t xml:space="preserve"> - С.124-129</w:t>
            </w:r>
          </w:p>
        </w:tc>
        <w:tc>
          <w:tcPr>
            <w:tcW w:w="1017" w:type="dxa"/>
          </w:tcPr>
          <w:p w:rsidR="009E29AF" w:rsidRPr="0010052C" w:rsidRDefault="009E29AF" w:rsidP="0010052C">
            <w:pPr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0,31</w:t>
            </w:r>
          </w:p>
        </w:tc>
        <w:tc>
          <w:tcPr>
            <w:tcW w:w="2242" w:type="dxa"/>
          </w:tcPr>
          <w:p w:rsidR="009E29AF" w:rsidRPr="0010052C" w:rsidRDefault="009E29AF" w:rsidP="0010052C">
            <w:proofErr w:type="spellStart"/>
            <w:r w:rsidRPr="0010052C">
              <w:t>Абжапбарова</w:t>
            </w:r>
            <w:proofErr w:type="spellEnd"/>
            <w:r w:rsidRPr="0010052C">
              <w:t xml:space="preserve"> А.Ж.</w:t>
            </w:r>
          </w:p>
        </w:tc>
      </w:tr>
      <w:tr w:rsidR="009E29AF" w:rsidRPr="0010052C" w:rsidTr="009E29AF">
        <w:trPr>
          <w:trHeight w:val="414"/>
        </w:trPr>
        <w:tc>
          <w:tcPr>
            <w:tcW w:w="817" w:type="dxa"/>
          </w:tcPr>
          <w:p w:rsidR="009E29AF" w:rsidRPr="0010052C" w:rsidRDefault="009E29AF" w:rsidP="00DE12C6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4536" w:type="dxa"/>
          </w:tcPr>
          <w:p w:rsidR="009E29AF" w:rsidRPr="007738CF" w:rsidRDefault="009E29AF" w:rsidP="00DE12C6">
            <w:pPr>
              <w:autoSpaceDE w:val="0"/>
              <w:autoSpaceDN w:val="0"/>
              <w:adjustRightInd w:val="0"/>
              <w:jc w:val="both"/>
            </w:pPr>
            <w:r w:rsidRPr="007738CF">
              <w:t>Пути совершенствования производственных процессов складского хозяйства</w:t>
            </w:r>
          </w:p>
        </w:tc>
        <w:tc>
          <w:tcPr>
            <w:tcW w:w="1668" w:type="dxa"/>
          </w:tcPr>
          <w:p w:rsidR="009E29AF" w:rsidRPr="007738CF" w:rsidRDefault="009E29AF" w:rsidP="00DE12C6">
            <w:pPr>
              <w:contextualSpacing/>
              <w:jc w:val="center"/>
            </w:pPr>
            <w:r w:rsidRPr="007738CF">
              <w:t>Печатное</w:t>
            </w:r>
          </w:p>
        </w:tc>
        <w:tc>
          <w:tcPr>
            <w:tcW w:w="5170" w:type="dxa"/>
          </w:tcPr>
          <w:p w:rsidR="009E29AF" w:rsidRPr="007738CF" w:rsidRDefault="009E29AF" w:rsidP="00DE12C6">
            <w:pPr>
              <w:contextualSpacing/>
              <w:rPr>
                <w:lang w:val="kk-KZ"/>
              </w:rPr>
            </w:pPr>
            <w:r w:rsidRPr="007738CF">
              <w:rPr>
                <w:shd w:val="clear" w:color="auto" w:fill="FFFFFF"/>
              </w:rPr>
              <w:t xml:space="preserve">Научный журнал </w:t>
            </w:r>
            <w:r w:rsidRPr="007738CF">
              <w:t xml:space="preserve">Вестник </w:t>
            </w:r>
            <w:proofErr w:type="spellStart"/>
            <w:r w:rsidRPr="007738CF">
              <w:t>КазАТК</w:t>
            </w:r>
            <w:proofErr w:type="spellEnd"/>
            <w:r w:rsidRPr="007738CF">
              <w:t xml:space="preserve"> – </w:t>
            </w:r>
            <w:r w:rsidRPr="007738CF">
              <w:rPr>
                <w:lang w:val="kk-KZ"/>
              </w:rPr>
              <w:t>Алматы</w:t>
            </w:r>
            <w:r w:rsidRPr="007738CF">
              <w:t>,  201</w:t>
            </w:r>
            <w:r w:rsidRPr="007738CF">
              <w:rPr>
                <w:lang w:val="kk-KZ"/>
              </w:rPr>
              <w:t xml:space="preserve">9  </w:t>
            </w:r>
            <w:r w:rsidRPr="007738CF">
              <w:t>№</w:t>
            </w:r>
            <w:r w:rsidRPr="007738CF">
              <w:rPr>
                <w:lang w:val="kk-KZ"/>
              </w:rPr>
              <w:t xml:space="preserve"> 2</w:t>
            </w:r>
            <w:r w:rsidRPr="007738CF">
              <w:t xml:space="preserve"> (109)</w:t>
            </w:r>
            <w:r w:rsidRPr="007738CF">
              <w:rPr>
                <w:lang w:val="kk-KZ"/>
              </w:rPr>
              <w:t xml:space="preserve"> - С.124-131</w:t>
            </w:r>
          </w:p>
          <w:p w:rsidR="009E29AF" w:rsidRPr="007738CF" w:rsidRDefault="009E29AF" w:rsidP="00DE12C6">
            <w:pPr>
              <w:contextualSpacing/>
              <w:rPr>
                <w:lang w:val="kk-KZ"/>
              </w:rPr>
            </w:pPr>
          </w:p>
        </w:tc>
        <w:tc>
          <w:tcPr>
            <w:tcW w:w="1017" w:type="dxa"/>
          </w:tcPr>
          <w:p w:rsidR="009E29AF" w:rsidRPr="0010052C" w:rsidRDefault="009E29AF" w:rsidP="00DE12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0,4</w:t>
            </w:r>
          </w:p>
        </w:tc>
        <w:tc>
          <w:tcPr>
            <w:tcW w:w="2242" w:type="dxa"/>
          </w:tcPr>
          <w:p w:rsidR="009E29AF" w:rsidRPr="0010052C" w:rsidRDefault="009E29AF" w:rsidP="00DE12C6">
            <w:proofErr w:type="spellStart"/>
            <w:r w:rsidRPr="0010052C">
              <w:t>Абжапбарова</w:t>
            </w:r>
            <w:proofErr w:type="spellEnd"/>
            <w:r w:rsidRPr="0010052C">
              <w:t xml:space="preserve"> А.Ж.</w:t>
            </w:r>
          </w:p>
        </w:tc>
      </w:tr>
      <w:tr w:rsidR="009E29AF" w:rsidRPr="0010052C" w:rsidTr="009E29AF">
        <w:trPr>
          <w:trHeight w:val="414"/>
        </w:trPr>
        <w:tc>
          <w:tcPr>
            <w:tcW w:w="817" w:type="dxa"/>
          </w:tcPr>
          <w:p w:rsidR="009E29AF" w:rsidRPr="0010052C" w:rsidRDefault="009E29AF" w:rsidP="00DE12C6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4536" w:type="dxa"/>
          </w:tcPr>
          <w:p w:rsidR="009E29AF" w:rsidRPr="007738CF" w:rsidRDefault="009E29AF" w:rsidP="00DE12C6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8CF">
              <w:rPr>
                <w:rFonts w:ascii="Times New Roman" w:hAnsi="Times New Roman" w:cs="Times New Roman"/>
                <w:sz w:val="24"/>
                <w:szCs w:val="24"/>
              </w:rPr>
              <w:t>Модели стратегического планирования цепей поставок грузов</w:t>
            </w:r>
          </w:p>
        </w:tc>
        <w:tc>
          <w:tcPr>
            <w:tcW w:w="1668" w:type="dxa"/>
          </w:tcPr>
          <w:p w:rsidR="009E29AF" w:rsidRPr="007738CF" w:rsidRDefault="009E29AF" w:rsidP="00DE12C6">
            <w:pPr>
              <w:contextualSpacing/>
              <w:jc w:val="center"/>
            </w:pPr>
            <w:r w:rsidRPr="007738CF">
              <w:t>Печатное</w:t>
            </w:r>
          </w:p>
        </w:tc>
        <w:tc>
          <w:tcPr>
            <w:tcW w:w="5170" w:type="dxa"/>
          </w:tcPr>
          <w:p w:rsidR="009E29AF" w:rsidRPr="007738CF" w:rsidRDefault="009E29AF" w:rsidP="00DE12C6">
            <w:pPr>
              <w:contextualSpacing/>
              <w:rPr>
                <w:lang w:val="kk-KZ"/>
              </w:rPr>
            </w:pPr>
            <w:r w:rsidRPr="007738CF">
              <w:rPr>
                <w:shd w:val="clear" w:color="auto" w:fill="FFFFFF"/>
              </w:rPr>
              <w:t xml:space="preserve">Научный журнал </w:t>
            </w:r>
            <w:r w:rsidRPr="007738CF">
              <w:t xml:space="preserve">Вестник </w:t>
            </w:r>
            <w:proofErr w:type="spellStart"/>
            <w:r w:rsidRPr="007738CF">
              <w:t>КазАТК</w:t>
            </w:r>
            <w:proofErr w:type="spellEnd"/>
            <w:r w:rsidRPr="007738CF">
              <w:t xml:space="preserve"> – </w:t>
            </w:r>
            <w:r w:rsidRPr="007738CF">
              <w:rPr>
                <w:lang w:val="kk-KZ"/>
              </w:rPr>
              <w:t>Алматы</w:t>
            </w:r>
            <w:r w:rsidRPr="007738CF">
              <w:t>,  201</w:t>
            </w:r>
            <w:r w:rsidRPr="007738CF">
              <w:rPr>
                <w:lang w:val="kk-KZ"/>
              </w:rPr>
              <w:t xml:space="preserve">9  </w:t>
            </w:r>
            <w:r w:rsidRPr="007738CF">
              <w:t>№</w:t>
            </w:r>
            <w:r w:rsidRPr="007738CF">
              <w:rPr>
                <w:lang w:val="kk-KZ"/>
              </w:rPr>
              <w:t xml:space="preserve"> 4</w:t>
            </w:r>
            <w:r w:rsidRPr="007738CF">
              <w:t xml:space="preserve"> (111)</w:t>
            </w:r>
            <w:r w:rsidRPr="007738CF">
              <w:rPr>
                <w:lang w:val="kk-KZ"/>
              </w:rPr>
              <w:t xml:space="preserve"> - С.129-135</w:t>
            </w:r>
          </w:p>
          <w:p w:rsidR="009E29AF" w:rsidRPr="007738CF" w:rsidRDefault="009E29AF" w:rsidP="00DE12C6">
            <w:pPr>
              <w:contextualSpacing/>
              <w:rPr>
                <w:lang w:val="kk-KZ"/>
              </w:rPr>
            </w:pPr>
          </w:p>
        </w:tc>
        <w:tc>
          <w:tcPr>
            <w:tcW w:w="1017" w:type="dxa"/>
          </w:tcPr>
          <w:p w:rsidR="009E29AF" w:rsidRPr="0010052C" w:rsidRDefault="009E29AF" w:rsidP="00DE12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0,3</w:t>
            </w:r>
          </w:p>
        </w:tc>
        <w:tc>
          <w:tcPr>
            <w:tcW w:w="2242" w:type="dxa"/>
          </w:tcPr>
          <w:p w:rsidR="009E29AF" w:rsidRPr="0010052C" w:rsidRDefault="009E29AF" w:rsidP="00DE12C6">
            <w:proofErr w:type="spellStart"/>
            <w:r>
              <w:t>Немасипова</w:t>
            </w:r>
            <w:proofErr w:type="spellEnd"/>
            <w:r>
              <w:t xml:space="preserve"> А.Н., </w:t>
            </w:r>
            <w:proofErr w:type="spellStart"/>
            <w:r w:rsidRPr="0010052C">
              <w:t>Абжапбарова</w:t>
            </w:r>
            <w:proofErr w:type="spellEnd"/>
            <w:r w:rsidRPr="0010052C">
              <w:t xml:space="preserve"> А.Ж.</w:t>
            </w:r>
          </w:p>
        </w:tc>
      </w:tr>
      <w:tr w:rsidR="009E29AF" w:rsidRPr="0010052C" w:rsidTr="009E29AF">
        <w:trPr>
          <w:trHeight w:val="414"/>
        </w:trPr>
        <w:tc>
          <w:tcPr>
            <w:tcW w:w="817" w:type="dxa"/>
          </w:tcPr>
          <w:p w:rsidR="009E29AF" w:rsidRPr="0010052C" w:rsidRDefault="009E29AF" w:rsidP="00DE12C6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4536" w:type="dxa"/>
          </w:tcPr>
          <w:p w:rsidR="009E29AF" w:rsidRPr="007738CF" w:rsidRDefault="009E29AF" w:rsidP="00DE12C6">
            <w:pPr>
              <w:jc w:val="both"/>
              <w:rPr>
                <w:lang w:val="kk-KZ"/>
              </w:rPr>
            </w:pPr>
            <w:r w:rsidRPr="007738CF">
              <w:rPr>
                <w:lang w:val="kk-KZ"/>
              </w:rPr>
              <w:t>Логистические аспекты управления транспортными системами в цепи поставок</w:t>
            </w:r>
          </w:p>
        </w:tc>
        <w:tc>
          <w:tcPr>
            <w:tcW w:w="1668" w:type="dxa"/>
          </w:tcPr>
          <w:p w:rsidR="009E29AF" w:rsidRPr="007738CF" w:rsidRDefault="009E29AF" w:rsidP="00DE12C6">
            <w:pPr>
              <w:jc w:val="center"/>
              <w:rPr>
                <w:lang w:val="kk-KZ"/>
              </w:rPr>
            </w:pPr>
            <w:r w:rsidRPr="007738CF">
              <w:t>Печатное</w:t>
            </w:r>
          </w:p>
        </w:tc>
        <w:tc>
          <w:tcPr>
            <w:tcW w:w="5170" w:type="dxa"/>
          </w:tcPr>
          <w:p w:rsidR="009E29AF" w:rsidRPr="007738CF" w:rsidRDefault="009E29AF" w:rsidP="00DE12C6">
            <w:pPr>
              <w:autoSpaceDE w:val="0"/>
              <w:autoSpaceDN w:val="0"/>
              <w:adjustRightInd w:val="0"/>
              <w:jc w:val="both"/>
            </w:pPr>
            <w:r w:rsidRPr="007738CF">
              <w:rPr>
                <w:shd w:val="clear" w:color="auto" w:fill="FFFFFF"/>
              </w:rPr>
              <w:t xml:space="preserve">Научный журнал </w:t>
            </w:r>
            <w:r w:rsidRPr="007738CF">
              <w:t xml:space="preserve">Промышленный транспорт - </w:t>
            </w:r>
            <w:r w:rsidRPr="007738CF">
              <w:rPr>
                <w:lang w:val="kk-KZ"/>
              </w:rPr>
              <w:t xml:space="preserve">Алматы, </w:t>
            </w:r>
            <w:r w:rsidRPr="007738CF">
              <w:t>2019- №1(62) – С.106-109</w:t>
            </w:r>
          </w:p>
        </w:tc>
        <w:tc>
          <w:tcPr>
            <w:tcW w:w="1017" w:type="dxa"/>
          </w:tcPr>
          <w:p w:rsidR="009E29AF" w:rsidRPr="0010052C" w:rsidRDefault="009E29AF" w:rsidP="008679FD">
            <w:pPr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0,</w:t>
            </w:r>
            <w:r>
              <w:rPr>
                <w:lang w:val="kk-KZ"/>
              </w:rPr>
              <w:t>25</w:t>
            </w:r>
          </w:p>
        </w:tc>
        <w:tc>
          <w:tcPr>
            <w:tcW w:w="2242" w:type="dxa"/>
          </w:tcPr>
          <w:p w:rsidR="009E29AF" w:rsidRPr="0010052C" w:rsidRDefault="009E29AF" w:rsidP="00DE12C6">
            <w:proofErr w:type="spellStart"/>
            <w:r w:rsidRPr="0010052C">
              <w:t>Абжапбарова</w:t>
            </w:r>
            <w:proofErr w:type="spellEnd"/>
            <w:r w:rsidRPr="0010052C">
              <w:t xml:space="preserve"> А.Ж.</w:t>
            </w:r>
          </w:p>
        </w:tc>
      </w:tr>
      <w:tr w:rsidR="009E29AF" w:rsidRPr="0010052C" w:rsidTr="009E29AF">
        <w:trPr>
          <w:trHeight w:val="653"/>
        </w:trPr>
        <w:tc>
          <w:tcPr>
            <w:tcW w:w="817" w:type="dxa"/>
          </w:tcPr>
          <w:p w:rsidR="009E29AF" w:rsidRPr="0010052C" w:rsidRDefault="009E29AF" w:rsidP="00DE12C6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4536" w:type="dxa"/>
          </w:tcPr>
          <w:p w:rsidR="009E29AF" w:rsidRPr="007738CF" w:rsidRDefault="009E29AF" w:rsidP="00DE12C6">
            <w:pPr>
              <w:jc w:val="both"/>
              <w:rPr>
                <w:lang w:val="kk-KZ"/>
              </w:rPr>
            </w:pPr>
            <w:r w:rsidRPr="007738CF">
              <w:rPr>
                <w:lang w:val="kk-KZ"/>
              </w:rPr>
              <w:t>Провайдеры логистики и а утсорсинг логистических услуг</w:t>
            </w:r>
          </w:p>
        </w:tc>
        <w:tc>
          <w:tcPr>
            <w:tcW w:w="1668" w:type="dxa"/>
          </w:tcPr>
          <w:p w:rsidR="009E29AF" w:rsidRPr="007738CF" w:rsidRDefault="009E29AF" w:rsidP="00DE12C6">
            <w:pPr>
              <w:jc w:val="center"/>
              <w:rPr>
                <w:lang w:val="kk-KZ"/>
              </w:rPr>
            </w:pPr>
            <w:r w:rsidRPr="007738CF">
              <w:t>Печатное</w:t>
            </w:r>
          </w:p>
        </w:tc>
        <w:tc>
          <w:tcPr>
            <w:tcW w:w="5170" w:type="dxa"/>
          </w:tcPr>
          <w:p w:rsidR="009E29AF" w:rsidRPr="007738CF" w:rsidRDefault="009E29AF" w:rsidP="00DE12C6">
            <w:pPr>
              <w:autoSpaceDE w:val="0"/>
              <w:autoSpaceDN w:val="0"/>
              <w:adjustRightInd w:val="0"/>
              <w:jc w:val="both"/>
            </w:pPr>
            <w:r w:rsidRPr="007738CF">
              <w:rPr>
                <w:shd w:val="clear" w:color="auto" w:fill="FFFFFF"/>
              </w:rPr>
              <w:t xml:space="preserve">Научный журнал </w:t>
            </w:r>
            <w:r w:rsidRPr="007738CF">
              <w:t xml:space="preserve">Промышленный транспорт - </w:t>
            </w:r>
            <w:r w:rsidRPr="007738CF">
              <w:rPr>
                <w:lang w:val="kk-KZ"/>
              </w:rPr>
              <w:t xml:space="preserve">Алматы, </w:t>
            </w:r>
            <w:r w:rsidRPr="007738CF">
              <w:t>2019- №1(62) – С..37-44</w:t>
            </w:r>
          </w:p>
        </w:tc>
        <w:tc>
          <w:tcPr>
            <w:tcW w:w="1017" w:type="dxa"/>
          </w:tcPr>
          <w:p w:rsidR="009E29AF" w:rsidRPr="0010052C" w:rsidRDefault="009E29AF" w:rsidP="00DE12C6">
            <w:pPr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0,43</w:t>
            </w:r>
          </w:p>
        </w:tc>
        <w:tc>
          <w:tcPr>
            <w:tcW w:w="2242" w:type="dxa"/>
          </w:tcPr>
          <w:p w:rsidR="009E29AF" w:rsidRPr="0010052C" w:rsidRDefault="009E29AF" w:rsidP="00DE12C6">
            <w:proofErr w:type="spellStart"/>
            <w:r w:rsidRPr="0010052C">
              <w:t>Абжапбарова</w:t>
            </w:r>
            <w:proofErr w:type="spellEnd"/>
            <w:r w:rsidRPr="0010052C">
              <w:t xml:space="preserve"> А.Ж.</w:t>
            </w:r>
          </w:p>
        </w:tc>
      </w:tr>
      <w:tr w:rsidR="009E29AF" w:rsidRPr="0010052C" w:rsidTr="009E29AF">
        <w:trPr>
          <w:trHeight w:val="653"/>
        </w:trPr>
        <w:tc>
          <w:tcPr>
            <w:tcW w:w="817" w:type="dxa"/>
          </w:tcPr>
          <w:p w:rsidR="009E29AF" w:rsidRPr="0010052C" w:rsidRDefault="009E29AF" w:rsidP="00DE12C6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4536" w:type="dxa"/>
          </w:tcPr>
          <w:p w:rsidR="009E29AF" w:rsidRPr="007738CF" w:rsidRDefault="009E29AF" w:rsidP="00DE12C6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38CF">
              <w:rPr>
                <w:rFonts w:ascii="Times New Roman" w:hAnsi="Times New Roman" w:cs="Times New Roman"/>
                <w:sz w:val="24"/>
                <w:szCs w:val="24"/>
              </w:rPr>
              <w:t>Трансформаци</w:t>
            </w:r>
            <w:proofErr w:type="spellEnd"/>
            <w:r w:rsidRPr="007738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7738CF">
              <w:rPr>
                <w:rFonts w:ascii="Times New Roman" w:hAnsi="Times New Roman" w:cs="Times New Roman"/>
                <w:sz w:val="24"/>
                <w:szCs w:val="24"/>
              </w:rPr>
              <w:t xml:space="preserve"> грузовых и пассажирских перевоз</w:t>
            </w:r>
            <w:r w:rsidRPr="007738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7738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38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</w:t>
            </w:r>
            <w:r w:rsidRPr="00773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8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«НК «Қазақстан темір жолы»</w:t>
            </w:r>
          </w:p>
        </w:tc>
        <w:tc>
          <w:tcPr>
            <w:tcW w:w="1668" w:type="dxa"/>
          </w:tcPr>
          <w:p w:rsidR="009E29AF" w:rsidRPr="007738CF" w:rsidRDefault="009E29AF" w:rsidP="00DE12C6">
            <w:pPr>
              <w:jc w:val="center"/>
            </w:pPr>
            <w:r w:rsidRPr="007738CF">
              <w:t>Печатное</w:t>
            </w:r>
          </w:p>
        </w:tc>
        <w:tc>
          <w:tcPr>
            <w:tcW w:w="5170" w:type="dxa"/>
          </w:tcPr>
          <w:p w:rsidR="009E29AF" w:rsidRPr="007738CF" w:rsidRDefault="009E29AF" w:rsidP="00DE12C6">
            <w:pPr>
              <w:jc w:val="both"/>
              <w:rPr>
                <w:lang w:val="kk-KZ"/>
              </w:rPr>
            </w:pPr>
            <w:r w:rsidRPr="007738CF">
              <w:rPr>
                <w:shd w:val="clear" w:color="auto" w:fill="FFFFFF"/>
              </w:rPr>
              <w:t xml:space="preserve">Научный журнал </w:t>
            </w:r>
            <w:r w:rsidRPr="007738CF">
              <w:t xml:space="preserve">Вестник </w:t>
            </w:r>
            <w:proofErr w:type="spellStart"/>
            <w:r w:rsidRPr="007738CF">
              <w:t>КазАТК</w:t>
            </w:r>
            <w:proofErr w:type="spellEnd"/>
            <w:r w:rsidRPr="007738CF">
              <w:t xml:space="preserve">, – </w:t>
            </w:r>
            <w:r w:rsidRPr="007738CF">
              <w:rPr>
                <w:lang w:val="kk-KZ"/>
              </w:rPr>
              <w:t>Алматы</w:t>
            </w:r>
            <w:r w:rsidRPr="007738CF">
              <w:t>,  2017 - № 2</w:t>
            </w:r>
            <w:r w:rsidRPr="007738CF">
              <w:rPr>
                <w:lang w:val="kk-KZ"/>
              </w:rPr>
              <w:t xml:space="preserve"> (101)- С.114-121</w:t>
            </w:r>
          </w:p>
          <w:p w:rsidR="009E29AF" w:rsidRPr="007738CF" w:rsidRDefault="009E29AF" w:rsidP="00DE12C6">
            <w:pPr>
              <w:jc w:val="both"/>
              <w:rPr>
                <w:color w:val="0000FF" w:themeColor="hyperlink"/>
                <w:u w:val="single"/>
                <w:lang w:val="kk-KZ"/>
              </w:rPr>
            </w:pPr>
          </w:p>
        </w:tc>
        <w:tc>
          <w:tcPr>
            <w:tcW w:w="1017" w:type="dxa"/>
          </w:tcPr>
          <w:p w:rsidR="009E29AF" w:rsidRPr="0010052C" w:rsidRDefault="009E29AF" w:rsidP="00DE12C6">
            <w:pPr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0,3</w:t>
            </w:r>
          </w:p>
        </w:tc>
        <w:tc>
          <w:tcPr>
            <w:tcW w:w="2242" w:type="dxa"/>
          </w:tcPr>
          <w:p w:rsidR="009E29AF" w:rsidRPr="0010052C" w:rsidRDefault="009E29AF" w:rsidP="00DE12C6">
            <w:pPr>
              <w:jc w:val="center"/>
            </w:pPr>
            <w:r w:rsidRPr="0010052C">
              <w:t xml:space="preserve">Калиев М., </w:t>
            </w:r>
            <w:proofErr w:type="spellStart"/>
            <w:r w:rsidRPr="0010052C">
              <w:t>Сериккалиева</w:t>
            </w:r>
            <w:proofErr w:type="spellEnd"/>
            <w:r w:rsidRPr="0010052C">
              <w:t xml:space="preserve"> М.</w:t>
            </w:r>
          </w:p>
        </w:tc>
      </w:tr>
      <w:tr w:rsidR="009E29AF" w:rsidRPr="0010052C" w:rsidTr="009E29AF">
        <w:trPr>
          <w:trHeight w:val="495"/>
        </w:trPr>
        <w:tc>
          <w:tcPr>
            <w:tcW w:w="817" w:type="dxa"/>
          </w:tcPr>
          <w:p w:rsidR="009E29AF" w:rsidRPr="0010052C" w:rsidRDefault="009E29AF" w:rsidP="00DE12C6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4536" w:type="dxa"/>
          </w:tcPr>
          <w:p w:rsidR="009E29AF" w:rsidRPr="007738CF" w:rsidRDefault="009E29AF" w:rsidP="00DE12C6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8CF">
              <w:rPr>
                <w:rFonts w:ascii="Times New Roman" w:hAnsi="Times New Roman" w:cs="Times New Roman"/>
                <w:sz w:val="24"/>
                <w:szCs w:val="24"/>
              </w:rPr>
              <w:t>Транзитный потенциал международного коридора Казахстан-Туркменистан-Иран</w:t>
            </w:r>
          </w:p>
        </w:tc>
        <w:tc>
          <w:tcPr>
            <w:tcW w:w="1668" w:type="dxa"/>
          </w:tcPr>
          <w:p w:rsidR="009E29AF" w:rsidRPr="007738CF" w:rsidRDefault="009E29AF" w:rsidP="00DE12C6">
            <w:pPr>
              <w:jc w:val="center"/>
            </w:pPr>
            <w:r w:rsidRPr="007738CF">
              <w:t>Печатное</w:t>
            </w:r>
          </w:p>
        </w:tc>
        <w:tc>
          <w:tcPr>
            <w:tcW w:w="5170" w:type="dxa"/>
          </w:tcPr>
          <w:p w:rsidR="009E29AF" w:rsidRPr="007738CF" w:rsidRDefault="009E29AF" w:rsidP="00DE12C6">
            <w:pPr>
              <w:jc w:val="both"/>
              <w:rPr>
                <w:lang w:val="kk-KZ"/>
              </w:rPr>
            </w:pPr>
            <w:r w:rsidRPr="007738CF">
              <w:rPr>
                <w:shd w:val="clear" w:color="auto" w:fill="FFFFFF"/>
              </w:rPr>
              <w:t xml:space="preserve">Научный журнал </w:t>
            </w:r>
            <w:r w:rsidRPr="007738CF">
              <w:t xml:space="preserve">Вестник </w:t>
            </w:r>
            <w:proofErr w:type="spellStart"/>
            <w:r w:rsidRPr="007738CF">
              <w:t>КазАТК</w:t>
            </w:r>
            <w:proofErr w:type="spellEnd"/>
            <w:r w:rsidRPr="007738CF">
              <w:t xml:space="preserve">, – </w:t>
            </w:r>
            <w:r w:rsidRPr="007738CF">
              <w:rPr>
                <w:lang w:val="kk-KZ"/>
              </w:rPr>
              <w:t>Алматы</w:t>
            </w:r>
            <w:r w:rsidRPr="007738CF">
              <w:t>,  2015 - № 5-6</w:t>
            </w:r>
            <w:r w:rsidRPr="007738CF">
              <w:rPr>
                <w:lang w:val="kk-KZ"/>
              </w:rPr>
              <w:t xml:space="preserve"> (95)- С.30-34</w:t>
            </w:r>
          </w:p>
          <w:p w:rsidR="009E29AF" w:rsidRPr="007738CF" w:rsidRDefault="009E29AF" w:rsidP="00DE12C6">
            <w:pPr>
              <w:jc w:val="both"/>
              <w:rPr>
                <w:lang w:val="kk-KZ"/>
              </w:rPr>
            </w:pPr>
          </w:p>
        </w:tc>
        <w:tc>
          <w:tcPr>
            <w:tcW w:w="1017" w:type="dxa"/>
          </w:tcPr>
          <w:p w:rsidR="009E29AF" w:rsidRPr="0010052C" w:rsidRDefault="009E29AF" w:rsidP="00DE12C6">
            <w:pPr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0,31</w:t>
            </w:r>
          </w:p>
        </w:tc>
        <w:tc>
          <w:tcPr>
            <w:tcW w:w="2242" w:type="dxa"/>
          </w:tcPr>
          <w:p w:rsidR="009E29AF" w:rsidRPr="0010052C" w:rsidRDefault="009E29AF" w:rsidP="00DE12C6">
            <w:pPr>
              <w:jc w:val="center"/>
            </w:pPr>
            <w:proofErr w:type="spellStart"/>
            <w:r w:rsidRPr="0010052C">
              <w:t>Маткасимов</w:t>
            </w:r>
            <w:proofErr w:type="spellEnd"/>
            <w:r w:rsidRPr="0010052C">
              <w:t xml:space="preserve"> Д.Ж., </w:t>
            </w:r>
            <w:proofErr w:type="spellStart"/>
            <w:r w:rsidRPr="0010052C">
              <w:t>Беркимбаев</w:t>
            </w:r>
            <w:proofErr w:type="spellEnd"/>
            <w:r w:rsidRPr="0010052C">
              <w:t xml:space="preserve"> Т.Б.</w:t>
            </w:r>
          </w:p>
        </w:tc>
      </w:tr>
      <w:tr w:rsidR="009E29AF" w:rsidRPr="0010052C" w:rsidTr="009E29AF">
        <w:trPr>
          <w:trHeight w:val="791"/>
        </w:trPr>
        <w:tc>
          <w:tcPr>
            <w:tcW w:w="817" w:type="dxa"/>
          </w:tcPr>
          <w:p w:rsidR="009E29AF" w:rsidRPr="0010052C" w:rsidRDefault="009E29AF" w:rsidP="00DE12C6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4536" w:type="dxa"/>
          </w:tcPr>
          <w:p w:rsidR="009E29AF" w:rsidRPr="007738CF" w:rsidRDefault="009E29AF" w:rsidP="00DE12C6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8CF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оптимальных параметров взаимодействия элементов транспортно-логистической цепи</w:t>
            </w:r>
          </w:p>
        </w:tc>
        <w:tc>
          <w:tcPr>
            <w:tcW w:w="1668" w:type="dxa"/>
          </w:tcPr>
          <w:p w:rsidR="009E29AF" w:rsidRPr="007738CF" w:rsidRDefault="009E29AF" w:rsidP="00DE12C6">
            <w:pPr>
              <w:jc w:val="center"/>
            </w:pPr>
            <w:r w:rsidRPr="007738CF">
              <w:t>Печатное</w:t>
            </w:r>
          </w:p>
        </w:tc>
        <w:tc>
          <w:tcPr>
            <w:tcW w:w="5170" w:type="dxa"/>
          </w:tcPr>
          <w:p w:rsidR="009E29AF" w:rsidRPr="007738CF" w:rsidRDefault="009E29AF" w:rsidP="00DE12C6">
            <w:pPr>
              <w:jc w:val="both"/>
              <w:rPr>
                <w:lang w:val="kk-KZ"/>
              </w:rPr>
            </w:pPr>
            <w:r w:rsidRPr="007738CF">
              <w:rPr>
                <w:shd w:val="clear" w:color="auto" w:fill="FFFFFF"/>
              </w:rPr>
              <w:t xml:space="preserve">Научный журнал </w:t>
            </w:r>
            <w:r w:rsidRPr="007738CF">
              <w:t xml:space="preserve">Вестник </w:t>
            </w:r>
            <w:proofErr w:type="spellStart"/>
            <w:r w:rsidRPr="007738CF">
              <w:t>КазАТК</w:t>
            </w:r>
            <w:proofErr w:type="spellEnd"/>
            <w:r w:rsidRPr="007738CF">
              <w:t xml:space="preserve">, – </w:t>
            </w:r>
            <w:r w:rsidRPr="007738CF">
              <w:rPr>
                <w:lang w:val="kk-KZ"/>
              </w:rPr>
              <w:t>Алматы</w:t>
            </w:r>
            <w:r w:rsidRPr="007738CF">
              <w:t>,  2015 - № 1</w:t>
            </w:r>
            <w:r w:rsidRPr="007738CF">
              <w:rPr>
                <w:lang w:val="kk-KZ"/>
              </w:rPr>
              <w:t xml:space="preserve"> (92)- С.41-45</w:t>
            </w:r>
          </w:p>
          <w:p w:rsidR="009E29AF" w:rsidRPr="007738CF" w:rsidRDefault="009E29AF" w:rsidP="00DE12C6">
            <w:pPr>
              <w:jc w:val="both"/>
              <w:rPr>
                <w:color w:val="0000FF" w:themeColor="hyperlink"/>
                <w:u w:val="single"/>
                <w:lang w:val="kk-KZ"/>
              </w:rPr>
            </w:pPr>
          </w:p>
          <w:p w:rsidR="009E29AF" w:rsidRPr="007738CF" w:rsidRDefault="009E29AF" w:rsidP="00DE12C6">
            <w:pPr>
              <w:jc w:val="both"/>
              <w:rPr>
                <w:lang w:val="kk-KZ"/>
              </w:rPr>
            </w:pPr>
          </w:p>
        </w:tc>
        <w:tc>
          <w:tcPr>
            <w:tcW w:w="1017" w:type="dxa"/>
          </w:tcPr>
          <w:p w:rsidR="009E29AF" w:rsidRPr="0010052C" w:rsidRDefault="009E29AF" w:rsidP="00DE12C6">
            <w:pPr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0,25</w:t>
            </w:r>
          </w:p>
        </w:tc>
        <w:tc>
          <w:tcPr>
            <w:tcW w:w="2242" w:type="dxa"/>
          </w:tcPr>
          <w:p w:rsidR="009E29AF" w:rsidRPr="0010052C" w:rsidRDefault="009E29AF" w:rsidP="00DE12C6">
            <w:pPr>
              <w:jc w:val="center"/>
            </w:pPr>
            <w:r w:rsidRPr="0010052C">
              <w:t>Колесников Т.С.</w:t>
            </w:r>
          </w:p>
        </w:tc>
      </w:tr>
      <w:tr w:rsidR="009E29AF" w:rsidRPr="0010052C" w:rsidTr="009E29AF">
        <w:trPr>
          <w:trHeight w:val="653"/>
        </w:trPr>
        <w:tc>
          <w:tcPr>
            <w:tcW w:w="817" w:type="dxa"/>
          </w:tcPr>
          <w:p w:rsidR="009E29AF" w:rsidRPr="0010052C" w:rsidRDefault="009E29AF" w:rsidP="00DE12C6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4536" w:type="dxa"/>
          </w:tcPr>
          <w:p w:rsidR="009E29AF" w:rsidRPr="007738CF" w:rsidRDefault="009E29AF" w:rsidP="00DE12C6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8CF">
              <w:rPr>
                <w:rFonts w:ascii="Times New Roman" w:hAnsi="Times New Roman" w:cs="Times New Roman"/>
                <w:sz w:val="24"/>
                <w:szCs w:val="24"/>
              </w:rPr>
              <w:t>Пути эффективного внедрения инноваций на предприятии</w:t>
            </w:r>
          </w:p>
        </w:tc>
        <w:tc>
          <w:tcPr>
            <w:tcW w:w="1668" w:type="dxa"/>
          </w:tcPr>
          <w:p w:rsidR="009E29AF" w:rsidRPr="007738CF" w:rsidRDefault="009E29AF" w:rsidP="00DE12C6">
            <w:pPr>
              <w:jc w:val="center"/>
            </w:pPr>
            <w:r w:rsidRPr="007738CF">
              <w:t>Печатное</w:t>
            </w:r>
          </w:p>
        </w:tc>
        <w:tc>
          <w:tcPr>
            <w:tcW w:w="5170" w:type="dxa"/>
          </w:tcPr>
          <w:p w:rsidR="009E29AF" w:rsidRPr="007738CF" w:rsidRDefault="009E29AF" w:rsidP="00DE12C6">
            <w:pPr>
              <w:jc w:val="both"/>
              <w:rPr>
                <w:lang w:val="kk-KZ"/>
              </w:rPr>
            </w:pPr>
            <w:r w:rsidRPr="007738CF">
              <w:rPr>
                <w:shd w:val="clear" w:color="auto" w:fill="FFFFFF"/>
              </w:rPr>
              <w:t xml:space="preserve">Научный журнал </w:t>
            </w:r>
            <w:r w:rsidRPr="007738CF">
              <w:t xml:space="preserve">Вестник </w:t>
            </w:r>
            <w:proofErr w:type="spellStart"/>
            <w:r w:rsidRPr="007738CF">
              <w:t>КазНТУ</w:t>
            </w:r>
            <w:proofErr w:type="spellEnd"/>
            <w:r w:rsidRPr="007738CF">
              <w:t xml:space="preserve">, – </w:t>
            </w:r>
            <w:r w:rsidRPr="007738CF">
              <w:rPr>
                <w:lang w:val="kk-KZ"/>
              </w:rPr>
              <w:t>Алматы</w:t>
            </w:r>
            <w:r w:rsidRPr="007738CF">
              <w:t>,  2015 - № 1</w:t>
            </w:r>
            <w:r w:rsidRPr="007738CF">
              <w:rPr>
                <w:lang w:val="kk-KZ"/>
              </w:rPr>
              <w:t xml:space="preserve"> (107)- С.246-249</w:t>
            </w:r>
          </w:p>
        </w:tc>
        <w:tc>
          <w:tcPr>
            <w:tcW w:w="1017" w:type="dxa"/>
          </w:tcPr>
          <w:p w:rsidR="009E29AF" w:rsidRPr="0010052C" w:rsidRDefault="009E29AF" w:rsidP="00DE12C6">
            <w:pPr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0,25</w:t>
            </w:r>
          </w:p>
        </w:tc>
        <w:tc>
          <w:tcPr>
            <w:tcW w:w="2242" w:type="dxa"/>
          </w:tcPr>
          <w:p w:rsidR="009E29AF" w:rsidRPr="0010052C" w:rsidRDefault="009E29AF" w:rsidP="00DE12C6">
            <w:pPr>
              <w:jc w:val="center"/>
            </w:pPr>
            <w:proofErr w:type="spellStart"/>
            <w:r w:rsidRPr="0010052C">
              <w:t>Бердыбаев</w:t>
            </w:r>
            <w:proofErr w:type="spellEnd"/>
            <w:r w:rsidRPr="0010052C">
              <w:t xml:space="preserve"> Е.У</w:t>
            </w:r>
          </w:p>
        </w:tc>
      </w:tr>
      <w:tr w:rsidR="009E29AF" w:rsidRPr="0010052C" w:rsidTr="009E29AF">
        <w:trPr>
          <w:trHeight w:val="653"/>
        </w:trPr>
        <w:tc>
          <w:tcPr>
            <w:tcW w:w="817" w:type="dxa"/>
          </w:tcPr>
          <w:p w:rsidR="009E29AF" w:rsidRPr="0010052C" w:rsidRDefault="009E29AF" w:rsidP="00DE12C6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4536" w:type="dxa"/>
          </w:tcPr>
          <w:p w:rsidR="009E29AF" w:rsidRPr="007738CF" w:rsidRDefault="009E29AF" w:rsidP="00DE12C6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8C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логистический </w:t>
            </w:r>
            <w:proofErr w:type="spellStart"/>
            <w:r w:rsidRPr="007738CF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Pr="007738CF">
              <w:rPr>
                <w:rFonts w:ascii="Times New Roman" w:hAnsi="Times New Roman" w:cs="Times New Roman"/>
                <w:sz w:val="24"/>
                <w:szCs w:val="24"/>
              </w:rPr>
              <w:t xml:space="preserve"> и его морские союзники</w:t>
            </w:r>
          </w:p>
        </w:tc>
        <w:tc>
          <w:tcPr>
            <w:tcW w:w="1668" w:type="dxa"/>
          </w:tcPr>
          <w:p w:rsidR="009E29AF" w:rsidRPr="007738CF" w:rsidRDefault="009E29AF" w:rsidP="00DE12C6">
            <w:pPr>
              <w:jc w:val="center"/>
            </w:pPr>
            <w:r w:rsidRPr="007738CF">
              <w:t>Печатное</w:t>
            </w:r>
          </w:p>
        </w:tc>
        <w:tc>
          <w:tcPr>
            <w:tcW w:w="5170" w:type="dxa"/>
          </w:tcPr>
          <w:p w:rsidR="009E29AF" w:rsidRPr="007738CF" w:rsidRDefault="009E29AF" w:rsidP="00DE12C6">
            <w:pPr>
              <w:jc w:val="both"/>
              <w:rPr>
                <w:lang w:val="kk-KZ"/>
              </w:rPr>
            </w:pPr>
            <w:r w:rsidRPr="007738CF">
              <w:rPr>
                <w:shd w:val="clear" w:color="auto" w:fill="FFFFFF"/>
              </w:rPr>
              <w:t xml:space="preserve">Научный журнал </w:t>
            </w:r>
            <w:r w:rsidRPr="007738CF">
              <w:t xml:space="preserve">Мир транспорта – Москва, 2015 - № 6 </w:t>
            </w:r>
            <w:r w:rsidRPr="007738CF">
              <w:rPr>
                <w:lang w:val="kk-KZ"/>
              </w:rPr>
              <w:t>(61)- С.180-190</w:t>
            </w:r>
          </w:p>
          <w:p w:rsidR="009E29AF" w:rsidRPr="007738CF" w:rsidRDefault="009E29AF" w:rsidP="00DE12C6">
            <w:pPr>
              <w:jc w:val="both"/>
              <w:rPr>
                <w:lang w:val="kk-KZ"/>
              </w:rPr>
            </w:pPr>
          </w:p>
        </w:tc>
        <w:tc>
          <w:tcPr>
            <w:tcW w:w="1017" w:type="dxa"/>
          </w:tcPr>
          <w:p w:rsidR="009E29AF" w:rsidRPr="0010052C" w:rsidRDefault="009E29AF" w:rsidP="00DE12C6">
            <w:pPr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0,5</w:t>
            </w:r>
          </w:p>
        </w:tc>
        <w:tc>
          <w:tcPr>
            <w:tcW w:w="2242" w:type="dxa"/>
          </w:tcPr>
          <w:p w:rsidR="009E29AF" w:rsidRPr="0010052C" w:rsidRDefault="009E29AF" w:rsidP="00DE12C6">
            <w:pPr>
              <w:jc w:val="center"/>
            </w:pPr>
          </w:p>
        </w:tc>
      </w:tr>
      <w:tr w:rsidR="009E29AF" w:rsidRPr="0010052C" w:rsidTr="009E29AF">
        <w:trPr>
          <w:trHeight w:val="232"/>
        </w:trPr>
        <w:tc>
          <w:tcPr>
            <w:tcW w:w="15450" w:type="dxa"/>
            <w:gridSpan w:val="6"/>
          </w:tcPr>
          <w:p w:rsidR="009E29AF" w:rsidRPr="0010052C" w:rsidRDefault="009E29AF" w:rsidP="00DE12C6">
            <w:pPr>
              <w:jc w:val="center"/>
              <w:rPr>
                <w:b/>
              </w:rPr>
            </w:pPr>
            <w:r w:rsidRPr="0010052C">
              <w:rPr>
                <w:b/>
                <w:bCs/>
              </w:rPr>
              <w:t xml:space="preserve">1.3  Научные </w:t>
            </w:r>
            <w:proofErr w:type="gramStart"/>
            <w:r w:rsidRPr="0010052C">
              <w:rPr>
                <w:b/>
                <w:bCs/>
              </w:rPr>
              <w:t>работы</w:t>
            </w:r>
            <w:proofErr w:type="gramEnd"/>
            <w:r w:rsidRPr="0010052C">
              <w:rPr>
                <w:b/>
                <w:bCs/>
              </w:rPr>
              <w:t xml:space="preserve"> опубликованные в других журналах и</w:t>
            </w:r>
            <w:r>
              <w:rPr>
                <w:b/>
                <w:bCs/>
              </w:rPr>
              <w:t xml:space="preserve"> </w:t>
            </w:r>
            <w:r w:rsidRPr="0010052C">
              <w:rPr>
                <w:b/>
                <w:bCs/>
              </w:rPr>
              <w:t>в материалах конференций</w:t>
            </w:r>
          </w:p>
        </w:tc>
      </w:tr>
      <w:tr w:rsidR="009E29AF" w:rsidRPr="003238D8" w:rsidTr="009E29AF">
        <w:trPr>
          <w:trHeight w:val="660"/>
        </w:trPr>
        <w:tc>
          <w:tcPr>
            <w:tcW w:w="817" w:type="dxa"/>
          </w:tcPr>
          <w:p w:rsidR="009E29AF" w:rsidRPr="0010052C" w:rsidRDefault="009E29AF" w:rsidP="00DE12C6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4536" w:type="dxa"/>
          </w:tcPr>
          <w:p w:rsidR="009E29AF" w:rsidRPr="003238D8" w:rsidRDefault="009E29AF" w:rsidP="00DE12C6">
            <w:pPr>
              <w:shd w:val="clear" w:color="auto" w:fill="FFFFFF"/>
              <w:jc w:val="both"/>
              <w:outlineLvl w:val="0"/>
              <w:rPr>
                <w:color w:val="000000"/>
                <w:kern w:val="36"/>
                <w:lang w:val="en-US"/>
              </w:rPr>
            </w:pPr>
            <w:r>
              <w:rPr>
                <w:color w:val="000000"/>
                <w:kern w:val="36"/>
                <w:lang w:val="en-US"/>
              </w:rPr>
              <w:t xml:space="preserve">Stages of digitalization in </w:t>
            </w:r>
            <w:proofErr w:type="spellStart"/>
            <w:r>
              <w:rPr>
                <w:color w:val="000000"/>
                <w:kern w:val="36"/>
                <w:lang w:val="en-US"/>
              </w:rPr>
              <w:t>thelogistics</w:t>
            </w:r>
            <w:proofErr w:type="spellEnd"/>
            <w:r>
              <w:rPr>
                <w:color w:val="000000"/>
                <w:kern w:val="3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kern w:val="36"/>
                <w:lang w:val="en-US"/>
              </w:rPr>
              <w:t>activiyies</w:t>
            </w:r>
            <w:proofErr w:type="spellEnd"/>
            <w:r>
              <w:rPr>
                <w:color w:val="000000"/>
                <w:kern w:val="3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kern w:val="36"/>
                <w:lang w:val="en-US"/>
              </w:rPr>
              <w:t>jf</w:t>
            </w:r>
            <w:proofErr w:type="spellEnd"/>
            <w:r>
              <w:rPr>
                <w:color w:val="000000"/>
                <w:kern w:val="36"/>
                <w:lang w:val="en-US"/>
              </w:rPr>
              <w:t xml:space="preserve"> the enterprise</w:t>
            </w:r>
          </w:p>
        </w:tc>
        <w:tc>
          <w:tcPr>
            <w:tcW w:w="1668" w:type="dxa"/>
          </w:tcPr>
          <w:p w:rsidR="009E29AF" w:rsidRPr="003238D8" w:rsidRDefault="009E29AF" w:rsidP="00DE12C6">
            <w:pPr>
              <w:jc w:val="center"/>
              <w:rPr>
                <w:lang w:val="en-US"/>
              </w:rPr>
            </w:pPr>
            <w:r w:rsidRPr="0010052C">
              <w:t>Печатное</w:t>
            </w:r>
          </w:p>
        </w:tc>
        <w:tc>
          <w:tcPr>
            <w:tcW w:w="5170" w:type="dxa"/>
          </w:tcPr>
          <w:p w:rsidR="009E29AF" w:rsidRPr="00F676AF" w:rsidRDefault="009E29AF" w:rsidP="00DE12C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XIV International Scientific and Practical Conference </w:t>
            </w:r>
            <w:r w:rsidRPr="00CD313D">
              <w:rPr>
                <w:lang w:val="en-US"/>
              </w:rPr>
              <w:t>«</w:t>
            </w:r>
            <w:r>
              <w:rPr>
                <w:lang w:val="en-US"/>
              </w:rPr>
              <w:t>Theoretical and science bases of actual tasks</w:t>
            </w:r>
            <w:r w:rsidRPr="00CD313D">
              <w:rPr>
                <w:lang w:val="en-US"/>
              </w:rPr>
              <w:t>»</w:t>
            </w:r>
            <w:r>
              <w:rPr>
                <w:lang w:val="en-US"/>
              </w:rPr>
              <w:t>, April 12-1</w:t>
            </w:r>
            <w:r w:rsidRPr="00CD313D">
              <w:rPr>
                <w:lang w:val="en-US"/>
              </w:rPr>
              <w:t>,</w:t>
            </w:r>
            <w:r>
              <w:rPr>
                <w:lang w:val="en-US"/>
              </w:rPr>
              <w:t>5 2022</w:t>
            </w:r>
            <w:r w:rsidRPr="00CD313D">
              <w:rPr>
                <w:lang w:val="en-US"/>
              </w:rPr>
              <w:t>,</w:t>
            </w:r>
            <w:r>
              <w:rPr>
                <w:lang w:val="en-US"/>
              </w:rPr>
              <w:t xml:space="preserve"> Lisbon </w:t>
            </w:r>
            <w:proofErr w:type="spellStart"/>
            <w:r>
              <w:rPr>
                <w:lang w:val="en-US"/>
              </w:rPr>
              <w:t>Portugai</w:t>
            </w:r>
            <w:proofErr w:type="spellEnd"/>
            <w:r w:rsidRPr="00CD313D">
              <w:rPr>
                <w:lang w:val="en-US"/>
              </w:rPr>
              <w:t xml:space="preserve">, </w:t>
            </w:r>
            <w:r>
              <w:t>р</w:t>
            </w:r>
            <w:r w:rsidRPr="00CD313D">
              <w:rPr>
                <w:lang w:val="en-US"/>
              </w:rPr>
              <w:t>.</w:t>
            </w:r>
            <w:r>
              <w:rPr>
                <w:lang w:val="en-US"/>
              </w:rPr>
              <w:t>567-571</w:t>
            </w:r>
          </w:p>
        </w:tc>
        <w:tc>
          <w:tcPr>
            <w:tcW w:w="1017" w:type="dxa"/>
          </w:tcPr>
          <w:p w:rsidR="009E29AF" w:rsidRPr="00CD313D" w:rsidRDefault="009E29AF" w:rsidP="00DE12C6">
            <w:pPr>
              <w:jc w:val="center"/>
            </w:pPr>
            <w:r>
              <w:t>0,3</w:t>
            </w:r>
          </w:p>
        </w:tc>
        <w:tc>
          <w:tcPr>
            <w:tcW w:w="2242" w:type="dxa"/>
          </w:tcPr>
          <w:p w:rsidR="009E29AF" w:rsidRPr="003238D8" w:rsidRDefault="009E29AF" w:rsidP="00DE12C6">
            <w:pPr>
              <w:jc w:val="both"/>
              <w:rPr>
                <w:color w:val="000000"/>
                <w:kern w:val="36"/>
                <w:lang w:val="en-US"/>
              </w:rPr>
            </w:pPr>
            <w:proofErr w:type="spellStart"/>
            <w:r>
              <w:rPr>
                <w:color w:val="000000"/>
                <w:kern w:val="36"/>
                <w:lang w:val="en-US"/>
              </w:rPr>
              <w:t>T.Kozhakhat</w:t>
            </w:r>
            <w:proofErr w:type="spellEnd"/>
          </w:p>
        </w:tc>
      </w:tr>
      <w:tr w:rsidR="009E29AF" w:rsidRPr="0010052C" w:rsidTr="009E29AF">
        <w:trPr>
          <w:trHeight w:val="660"/>
        </w:trPr>
        <w:tc>
          <w:tcPr>
            <w:tcW w:w="817" w:type="dxa"/>
          </w:tcPr>
          <w:p w:rsidR="009E29AF" w:rsidRPr="003238D8" w:rsidRDefault="009E29AF" w:rsidP="00DE12C6">
            <w:pPr>
              <w:pStyle w:val="a7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9E29AF" w:rsidRPr="0010052C" w:rsidRDefault="009E29AF" w:rsidP="00DE12C6">
            <w:pPr>
              <w:shd w:val="clear" w:color="auto" w:fill="FFFFFF"/>
              <w:jc w:val="both"/>
              <w:outlineLvl w:val="0"/>
              <w:rPr>
                <w:color w:val="000000"/>
                <w:kern w:val="36"/>
              </w:rPr>
            </w:pPr>
            <w:r>
              <w:t>Оптимизация логистических процессов на основе контейнеризации</w:t>
            </w:r>
          </w:p>
        </w:tc>
        <w:tc>
          <w:tcPr>
            <w:tcW w:w="1668" w:type="dxa"/>
            <w:shd w:val="clear" w:color="auto" w:fill="auto"/>
          </w:tcPr>
          <w:p w:rsidR="009E29AF" w:rsidRPr="0010052C" w:rsidRDefault="009E29AF" w:rsidP="00DE12C6">
            <w:pPr>
              <w:jc w:val="center"/>
            </w:pPr>
            <w:r w:rsidRPr="0010052C">
              <w:t>Печатное</w:t>
            </w:r>
          </w:p>
        </w:tc>
        <w:tc>
          <w:tcPr>
            <w:tcW w:w="5170" w:type="dxa"/>
            <w:shd w:val="clear" w:color="auto" w:fill="auto"/>
          </w:tcPr>
          <w:p w:rsidR="009E29AF" w:rsidRPr="00FB6FF8" w:rsidRDefault="009E29AF" w:rsidP="00DE12C6">
            <w:pPr>
              <w:autoSpaceDE w:val="0"/>
              <w:autoSpaceDN w:val="0"/>
              <w:adjustRightInd w:val="0"/>
              <w:jc w:val="both"/>
            </w:pPr>
            <w:r>
              <w:t>Материалы международного научного форума ученых и практиков «Достижения науки-</w:t>
            </w:r>
            <w:proofErr w:type="spellStart"/>
            <w:r>
              <w:t>Цифровизация</w:t>
            </w:r>
            <w:proofErr w:type="spellEnd"/>
            <w:r>
              <w:t xml:space="preserve"> АПК», Алматы, 2022 г.,</w:t>
            </w:r>
            <w:r w:rsidRPr="0010052C">
              <w:t xml:space="preserve"> С.1</w:t>
            </w:r>
            <w:r>
              <w:t>44</w:t>
            </w:r>
            <w:r w:rsidRPr="0010052C">
              <w:t>-1</w:t>
            </w:r>
            <w:r>
              <w:t>50</w:t>
            </w:r>
          </w:p>
        </w:tc>
        <w:tc>
          <w:tcPr>
            <w:tcW w:w="1017" w:type="dxa"/>
          </w:tcPr>
          <w:p w:rsidR="009E29AF" w:rsidRPr="0010052C" w:rsidRDefault="009E29AF" w:rsidP="00DE12C6">
            <w:pPr>
              <w:jc w:val="center"/>
            </w:pPr>
            <w:r>
              <w:t>0,3</w:t>
            </w:r>
          </w:p>
        </w:tc>
        <w:tc>
          <w:tcPr>
            <w:tcW w:w="2242" w:type="dxa"/>
          </w:tcPr>
          <w:p w:rsidR="009E29AF" w:rsidRPr="0010052C" w:rsidRDefault="009E29AF" w:rsidP="00DE12C6">
            <w:pPr>
              <w:jc w:val="both"/>
              <w:rPr>
                <w:color w:val="000000"/>
                <w:kern w:val="36"/>
              </w:rPr>
            </w:pPr>
            <w:proofErr w:type="spellStart"/>
            <w:r>
              <w:t>Тилеумаганбетова</w:t>
            </w:r>
            <w:proofErr w:type="spellEnd"/>
            <w:r>
              <w:t xml:space="preserve"> А.М</w:t>
            </w:r>
          </w:p>
        </w:tc>
      </w:tr>
      <w:tr w:rsidR="009E29AF" w:rsidRPr="0010052C" w:rsidTr="009E29AF">
        <w:trPr>
          <w:trHeight w:val="660"/>
        </w:trPr>
        <w:tc>
          <w:tcPr>
            <w:tcW w:w="817" w:type="dxa"/>
          </w:tcPr>
          <w:p w:rsidR="009E29AF" w:rsidRPr="00C2509A" w:rsidRDefault="009E29AF" w:rsidP="00DE12C6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4536" w:type="dxa"/>
          </w:tcPr>
          <w:p w:rsidR="009E29AF" w:rsidRPr="00F676AF" w:rsidRDefault="009E29AF" w:rsidP="00DE12C6">
            <w:pPr>
              <w:shd w:val="clear" w:color="auto" w:fill="FFFFFF"/>
              <w:jc w:val="both"/>
              <w:outlineLvl w:val="0"/>
              <w:rPr>
                <w:color w:val="000000"/>
                <w:kern w:val="36"/>
                <w:lang w:val="en-US"/>
              </w:rPr>
            </w:pPr>
            <w:r w:rsidRPr="00F676AF">
              <w:rPr>
                <w:lang w:val="en-US"/>
              </w:rPr>
              <w:t>Features and development of refrigerated transportation of perishable goods</w:t>
            </w:r>
          </w:p>
        </w:tc>
        <w:tc>
          <w:tcPr>
            <w:tcW w:w="1668" w:type="dxa"/>
          </w:tcPr>
          <w:p w:rsidR="009E29AF" w:rsidRPr="0010052C" w:rsidRDefault="009E29AF" w:rsidP="00DE12C6">
            <w:pPr>
              <w:jc w:val="center"/>
            </w:pPr>
            <w:r w:rsidRPr="0010052C">
              <w:t>Печатное</w:t>
            </w:r>
          </w:p>
        </w:tc>
        <w:tc>
          <w:tcPr>
            <w:tcW w:w="5170" w:type="dxa"/>
            <w:shd w:val="clear" w:color="auto" w:fill="auto"/>
          </w:tcPr>
          <w:p w:rsidR="009E29AF" w:rsidRPr="00F676AF" w:rsidRDefault="009E29AF" w:rsidP="00DE1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lang w:val="en"/>
              </w:rPr>
            </w:pPr>
            <w:r w:rsidRPr="00F676AF">
              <w:rPr>
                <w:color w:val="202124"/>
                <w:lang w:val="en"/>
              </w:rPr>
              <w:t>Materials of the international conference "Innovative technologies in transport: education, science, production", Almaty, 2022, pp.331-334</w:t>
            </w:r>
          </w:p>
        </w:tc>
        <w:tc>
          <w:tcPr>
            <w:tcW w:w="1017" w:type="dxa"/>
          </w:tcPr>
          <w:p w:rsidR="009E29AF" w:rsidRPr="0010052C" w:rsidRDefault="009E29AF" w:rsidP="00DE12C6">
            <w:pPr>
              <w:jc w:val="center"/>
            </w:pPr>
            <w:r>
              <w:t>0,25</w:t>
            </w:r>
          </w:p>
        </w:tc>
        <w:tc>
          <w:tcPr>
            <w:tcW w:w="2242" w:type="dxa"/>
          </w:tcPr>
          <w:p w:rsidR="009E29AF" w:rsidRPr="0010052C" w:rsidRDefault="009E29AF" w:rsidP="00DE12C6">
            <w:pPr>
              <w:jc w:val="both"/>
              <w:rPr>
                <w:color w:val="000000"/>
                <w:kern w:val="36"/>
              </w:rPr>
            </w:pPr>
            <w:r w:rsidRPr="00F676AF">
              <w:rPr>
                <w:lang w:val="en-US"/>
              </w:rPr>
              <w:t xml:space="preserve">A.N. Yerkebay1b , A.A Adilbayev1.c , </w:t>
            </w:r>
            <w:proofErr w:type="spellStart"/>
            <w:r w:rsidRPr="00F676AF">
              <w:rPr>
                <w:lang w:val="en-US"/>
              </w:rPr>
              <w:t>Kh</w:t>
            </w:r>
            <w:proofErr w:type="spellEnd"/>
            <w:r w:rsidRPr="00F676AF">
              <w:rPr>
                <w:lang w:val="en-US"/>
              </w:rPr>
              <w:t xml:space="preserve">. </w:t>
            </w:r>
            <w:r>
              <w:t>Minazhatbek1d</w:t>
            </w:r>
          </w:p>
        </w:tc>
      </w:tr>
      <w:tr w:rsidR="009E29AF" w:rsidRPr="0010052C" w:rsidTr="009E29AF">
        <w:trPr>
          <w:trHeight w:val="660"/>
        </w:trPr>
        <w:tc>
          <w:tcPr>
            <w:tcW w:w="817" w:type="dxa"/>
          </w:tcPr>
          <w:p w:rsidR="009E29AF" w:rsidRPr="00C2509A" w:rsidRDefault="009E29AF" w:rsidP="00DE12C6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4536" w:type="dxa"/>
          </w:tcPr>
          <w:p w:rsidR="009E29AF" w:rsidRPr="0010052C" w:rsidRDefault="009E29AF" w:rsidP="00DE12C6">
            <w:pPr>
              <w:shd w:val="clear" w:color="auto" w:fill="FFFFFF"/>
              <w:jc w:val="both"/>
              <w:outlineLvl w:val="0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Применение инструментов бережливого производства на железнодорожном транспорте</w:t>
            </w:r>
          </w:p>
        </w:tc>
        <w:tc>
          <w:tcPr>
            <w:tcW w:w="1668" w:type="dxa"/>
          </w:tcPr>
          <w:p w:rsidR="009E29AF" w:rsidRPr="007738CF" w:rsidRDefault="009E29AF" w:rsidP="00B451B5">
            <w:pPr>
              <w:jc w:val="center"/>
              <w:rPr>
                <w:lang w:val="kk-KZ"/>
              </w:rPr>
            </w:pPr>
            <w:r w:rsidRPr="007738CF">
              <w:t>Печатное</w:t>
            </w:r>
          </w:p>
        </w:tc>
        <w:tc>
          <w:tcPr>
            <w:tcW w:w="5170" w:type="dxa"/>
          </w:tcPr>
          <w:p w:rsidR="009E29AF" w:rsidRPr="007738CF" w:rsidRDefault="009E29AF" w:rsidP="008679FD">
            <w:pPr>
              <w:autoSpaceDE w:val="0"/>
              <w:autoSpaceDN w:val="0"/>
              <w:adjustRightInd w:val="0"/>
              <w:jc w:val="both"/>
            </w:pPr>
            <w:r w:rsidRPr="007738CF">
              <w:rPr>
                <w:shd w:val="clear" w:color="auto" w:fill="FFFFFF"/>
              </w:rPr>
              <w:t xml:space="preserve">Научный журнал </w:t>
            </w:r>
            <w:r w:rsidRPr="007738CF">
              <w:t xml:space="preserve">Промышленный транспорт - </w:t>
            </w:r>
            <w:r w:rsidRPr="007738CF">
              <w:rPr>
                <w:lang w:val="kk-KZ"/>
              </w:rPr>
              <w:t xml:space="preserve">Алматы, </w:t>
            </w:r>
            <w:r w:rsidRPr="007738CF">
              <w:t>20</w:t>
            </w:r>
            <w:r>
              <w:t>22</w:t>
            </w:r>
            <w:r w:rsidRPr="007738CF">
              <w:t>- №1(</w:t>
            </w:r>
            <w:r>
              <w:t>74) – С.116-125</w:t>
            </w:r>
          </w:p>
        </w:tc>
        <w:tc>
          <w:tcPr>
            <w:tcW w:w="1017" w:type="dxa"/>
          </w:tcPr>
          <w:p w:rsidR="009E29AF" w:rsidRPr="0010052C" w:rsidRDefault="009E29AF" w:rsidP="008679FD">
            <w:pPr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0,4</w:t>
            </w:r>
          </w:p>
        </w:tc>
        <w:tc>
          <w:tcPr>
            <w:tcW w:w="2242" w:type="dxa"/>
          </w:tcPr>
          <w:p w:rsidR="009E29AF" w:rsidRPr="0010052C" w:rsidRDefault="009E29AF" w:rsidP="00DE12C6">
            <w:pPr>
              <w:jc w:val="both"/>
              <w:rPr>
                <w:color w:val="000000"/>
                <w:kern w:val="36"/>
              </w:rPr>
            </w:pPr>
            <w:proofErr w:type="spellStart"/>
            <w:r>
              <w:rPr>
                <w:color w:val="000000"/>
                <w:kern w:val="36"/>
              </w:rPr>
              <w:t>Асильбекова</w:t>
            </w:r>
            <w:proofErr w:type="spellEnd"/>
            <w:r>
              <w:rPr>
                <w:color w:val="000000"/>
                <w:kern w:val="36"/>
              </w:rPr>
              <w:t xml:space="preserve"> И.Ж., </w:t>
            </w:r>
            <w:proofErr w:type="spellStart"/>
            <w:r>
              <w:rPr>
                <w:color w:val="000000"/>
                <w:kern w:val="36"/>
              </w:rPr>
              <w:t>Исламбеков</w:t>
            </w:r>
            <w:proofErr w:type="spellEnd"/>
            <w:r>
              <w:rPr>
                <w:color w:val="000000"/>
                <w:kern w:val="36"/>
              </w:rPr>
              <w:t xml:space="preserve"> Б.К.</w:t>
            </w:r>
          </w:p>
        </w:tc>
      </w:tr>
      <w:tr w:rsidR="0059270A" w:rsidRPr="0010052C" w:rsidTr="009E29AF">
        <w:trPr>
          <w:trHeight w:val="660"/>
        </w:trPr>
        <w:tc>
          <w:tcPr>
            <w:tcW w:w="817" w:type="dxa"/>
          </w:tcPr>
          <w:p w:rsidR="0059270A" w:rsidRPr="00C2509A" w:rsidRDefault="0059270A" w:rsidP="00DE12C6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4536" w:type="dxa"/>
          </w:tcPr>
          <w:p w:rsidR="0059270A" w:rsidRPr="001F2C2B" w:rsidRDefault="0059270A" w:rsidP="00BD2018">
            <w:pPr>
              <w:jc w:val="both"/>
            </w:pPr>
            <w:proofErr w:type="spellStart"/>
            <w:r w:rsidRPr="001F2C2B">
              <w:t>Қоймада</w:t>
            </w:r>
            <w:proofErr w:type="spellEnd"/>
            <w:r w:rsidRPr="001F2C2B">
              <w:t xml:space="preserve"> </w:t>
            </w:r>
            <w:proofErr w:type="spellStart"/>
            <w:r w:rsidRPr="001F2C2B">
              <w:t>agv</w:t>
            </w:r>
            <w:proofErr w:type="spellEnd"/>
            <w:r w:rsidRPr="001F2C2B">
              <w:t xml:space="preserve"> </w:t>
            </w:r>
            <w:proofErr w:type="spellStart"/>
            <w:r w:rsidRPr="001F2C2B">
              <w:t>технологиясын</w:t>
            </w:r>
            <w:proofErr w:type="spellEnd"/>
            <w:r w:rsidRPr="001F2C2B">
              <w:t xml:space="preserve"> </w:t>
            </w:r>
            <w:proofErr w:type="spellStart"/>
            <w:r w:rsidRPr="001F2C2B">
              <w:t>қолдану</w:t>
            </w:r>
            <w:proofErr w:type="spellEnd"/>
            <w:r w:rsidRPr="001F2C2B">
              <w:t xml:space="preserve"> </w:t>
            </w:r>
            <w:proofErr w:type="spellStart"/>
            <w:r w:rsidRPr="001F2C2B">
              <w:t>ерекшеліктері</w:t>
            </w:r>
            <w:proofErr w:type="spellEnd"/>
          </w:p>
        </w:tc>
        <w:tc>
          <w:tcPr>
            <w:tcW w:w="1668" w:type="dxa"/>
          </w:tcPr>
          <w:p w:rsidR="0059270A" w:rsidRPr="001F2C2B" w:rsidRDefault="0059270A" w:rsidP="00BD2018">
            <w:pPr>
              <w:jc w:val="center"/>
            </w:pPr>
            <w:r w:rsidRPr="001F2C2B">
              <w:t>Печатное</w:t>
            </w:r>
          </w:p>
        </w:tc>
        <w:tc>
          <w:tcPr>
            <w:tcW w:w="5170" w:type="dxa"/>
          </w:tcPr>
          <w:p w:rsidR="0059270A" w:rsidRPr="00A3132D" w:rsidRDefault="0059270A" w:rsidP="00BD2018">
            <w:pPr>
              <w:autoSpaceDE w:val="0"/>
              <w:autoSpaceDN w:val="0"/>
              <w:adjustRightInd w:val="0"/>
              <w:jc w:val="both"/>
            </w:pPr>
            <w:r w:rsidRPr="001F2C2B">
              <w:t>«</w:t>
            </w:r>
            <w:proofErr w:type="spellStart"/>
            <w:r w:rsidRPr="001F2C2B">
              <w:t>Тұран</w:t>
            </w:r>
            <w:proofErr w:type="spellEnd"/>
            <w:r w:rsidRPr="001F2C2B">
              <w:t xml:space="preserve">» </w:t>
            </w:r>
            <w:proofErr w:type="spellStart"/>
            <w:r w:rsidRPr="001F2C2B">
              <w:t>университетінің</w:t>
            </w:r>
            <w:proofErr w:type="spellEnd"/>
            <w:r w:rsidRPr="001F2C2B">
              <w:t xml:space="preserve"> </w:t>
            </w:r>
            <w:proofErr w:type="spellStart"/>
            <w:r w:rsidRPr="001F2C2B">
              <w:t>хабаршысы</w:t>
            </w:r>
            <w:proofErr w:type="spellEnd"/>
            <w:r w:rsidRPr="001F2C2B">
              <w:t xml:space="preserve">» </w:t>
            </w:r>
            <w:proofErr w:type="spellStart"/>
            <w:r w:rsidRPr="001F2C2B">
              <w:t>ғылыми</w:t>
            </w:r>
            <w:proofErr w:type="spellEnd"/>
            <w:r w:rsidRPr="001F2C2B">
              <w:t xml:space="preserve"> журналы 2021 ж. № 1(89) С.104-109</w:t>
            </w:r>
          </w:p>
        </w:tc>
        <w:tc>
          <w:tcPr>
            <w:tcW w:w="1017" w:type="dxa"/>
          </w:tcPr>
          <w:p w:rsidR="0059270A" w:rsidRPr="0059270A" w:rsidRDefault="0059270A" w:rsidP="00DE12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2242" w:type="dxa"/>
          </w:tcPr>
          <w:p w:rsidR="0059270A" w:rsidRPr="0059270A" w:rsidRDefault="0059270A" w:rsidP="00DE12C6">
            <w:pPr>
              <w:jc w:val="both"/>
              <w:rPr>
                <w:color w:val="000000"/>
                <w:kern w:val="36"/>
              </w:rPr>
            </w:pPr>
            <w:proofErr w:type="spellStart"/>
            <w:r w:rsidRPr="0010052C">
              <w:t>Абжапбарова</w:t>
            </w:r>
            <w:proofErr w:type="spellEnd"/>
            <w:r w:rsidRPr="0010052C">
              <w:t xml:space="preserve"> А.Ж.</w:t>
            </w:r>
          </w:p>
        </w:tc>
      </w:tr>
      <w:tr w:rsidR="0059270A" w:rsidRPr="0010052C" w:rsidTr="009E29AF">
        <w:trPr>
          <w:trHeight w:val="660"/>
        </w:trPr>
        <w:tc>
          <w:tcPr>
            <w:tcW w:w="817" w:type="dxa"/>
          </w:tcPr>
          <w:p w:rsidR="0059270A" w:rsidRPr="00C2509A" w:rsidRDefault="0059270A" w:rsidP="00DE12C6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4536" w:type="dxa"/>
          </w:tcPr>
          <w:p w:rsidR="0059270A" w:rsidRPr="00822661" w:rsidRDefault="0059270A" w:rsidP="00DE12C6">
            <w:pPr>
              <w:shd w:val="clear" w:color="auto" w:fill="FFFFFF"/>
              <w:jc w:val="both"/>
              <w:outlineLvl w:val="0"/>
              <w:rPr>
                <w:color w:val="000000"/>
                <w:kern w:val="36"/>
              </w:rPr>
            </w:pPr>
            <w:r w:rsidRPr="0010052C">
              <w:rPr>
                <w:color w:val="000000"/>
                <w:kern w:val="36"/>
              </w:rPr>
              <w:t>Инновационные</w:t>
            </w:r>
            <w:r w:rsidRPr="00822661">
              <w:rPr>
                <w:color w:val="000000"/>
                <w:kern w:val="36"/>
              </w:rPr>
              <w:t xml:space="preserve"> </w:t>
            </w:r>
            <w:r w:rsidRPr="0010052C">
              <w:rPr>
                <w:color w:val="000000"/>
                <w:kern w:val="36"/>
              </w:rPr>
              <w:t>технологии</w:t>
            </w:r>
            <w:r w:rsidRPr="00822661">
              <w:rPr>
                <w:color w:val="000000"/>
                <w:kern w:val="36"/>
              </w:rPr>
              <w:t xml:space="preserve"> </w:t>
            </w:r>
            <w:r w:rsidRPr="0010052C">
              <w:rPr>
                <w:color w:val="000000"/>
                <w:kern w:val="36"/>
              </w:rPr>
              <w:t>в</w:t>
            </w:r>
            <w:r w:rsidRPr="00822661">
              <w:rPr>
                <w:color w:val="000000"/>
                <w:kern w:val="36"/>
              </w:rPr>
              <w:t xml:space="preserve"> </w:t>
            </w:r>
            <w:proofErr w:type="spellStart"/>
            <w:r w:rsidRPr="0010052C">
              <w:rPr>
                <w:color w:val="000000"/>
                <w:kern w:val="36"/>
              </w:rPr>
              <w:t>мультимодальных</w:t>
            </w:r>
            <w:proofErr w:type="spellEnd"/>
            <w:r w:rsidRPr="00822661">
              <w:rPr>
                <w:color w:val="000000"/>
                <w:kern w:val="36"/>
              </w:rPr>
              <w:t xml:space="preserve"> </w:t>
            </w:r>
            <w:r w:rsidRPr="0010052C">
              <w:rPr>
                <w:color w:val="000000"/>
                <w:kern w:val="36"/>
              </w:rPr>
              <w:t>перевозках</w:t>
            </w:r>
          </w:p>
          <w:p w:rsidR="0059270A" w:rsidRPr="00822661" w:rsidRDefault="0059270A" w:rsidP="00DE12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8" w:type="dxa"/>
          </w:tcPr>
          <w:p w:rsidR="0059270A" w:rsidRPr="00F676AF" w:rsidRDefault="0059270A" w:rsidP="00DE12C6">
            <w:pPr>
              <w:jc w:val="center"/>
            </w:pPr>
            <w:r w:rsidRPr="0010052C">
              <w:t>Печатное</w:t>
            </w:r>
          </w:p>
        </w:tc>
        <w:tc>
          <w:tcPr>
            <w:tcW w:w="5170" w:type="dxa"/>
          </w:tcPr>
          <w:p w:rsidR="0059270A" w:rsidRPr="0010052C" w:rsidRDefault="0059270A" w:rsidP="00DE12C6">
            <w:pPr>
              <w:autoSpaceDE w:val="0"/>
              <w:autoSpaceDN w:val="0"/>
              <w:adjustRightInd w:val="0"/>
              <w:jc w:val="both"/>
            </w:pPr>
            <w:r w:rsidRPr="0010052C">
              <w:t>Сборник</w:t>
            </w:r>
            <w:r w:rsidRPr="00780E56">
              <w:t xml:space="preserve"> </w:t>
            </w:r>
            <w:r w:rsidRPr="0010052C">
              <w:t>материалы</w:t>
            </w:r>
            <w:r w:rsidRPr="00780E56">
              <w:t xml:space="preserve">  </w:t>
            </w:r>
            <w:r w:rsidRPr="0010052C">
              <w:t>Международной</w:t>
            </w:r>
            <w:r w:rsidRPr="00780E56">
              <w:t xml:space="preserve"> </w:t>
            </w:r>
            <w:r w:rsidRPr="0010052C">
              <w:t>научно</w:t>
            </w:r>
            <w:r w:rsidRPr="00780E56">
              <w:t>-</w:t>
            </w:r>
            <w:r w:rsidRPr="0010052C">
              <w:t>практической конференции «Современные научные гипотезы и прогнозы от теории к практике» (г. Санкт-Петербург, 30 августа 2021 г). С.110-114</w:t>
            </w:r>
          </w:p>
        </w:tc>
        <w:tc>
          <w:tcPr>
            <w:tcW w:w="1017" w:type="dxa"/>
          </w:tcPr>
          <w:p w:rsidR="0059270A" w:rsidRPr="0010052C" w:rsidRDefault="0059270A" w:rsidP="00DE12C6">
            <w:pPr>
              <w:jc w:val="center"/>
            </w:pPr>
            <w:r w:rsidRPr="0010052C">
              <w:t>0,3</w:t>
            </w:r>
          </w:p>
        </w:tc>
        <w:tc>
          <w:tcPr>
            <w:tcW w:w="2242" w:type="dxa"/>
          </w:tcPr>
          <w:p w:rsidR="0059270A" w:rsidRPr="0010052C" w:rsidRDefault="0059270A" w:rsidP="00DE12C6">
            <w:pPr>
              <w:jc w:val="both"/>
              <w:rPr>
                <w:color w:val="000000"/>
                <w:kern w:val="36"/>
              </w:rPr>
            </w:pPr>
            <w:proofErr w:type="spellStart"/>
            <w:r w:rsidRPr="0010052C">
              <w:rPr>
                <w:color w:val="000000"/>
                <w:kern w:val="36"/>
              </w:rPr>
              <w:t>Иманбекова</w:t>
            </w:r>
            <w:proofErr w:type="spellEnd"/>
            <w:r w:rsidRPr="0010052C">
              <w:rPr>
                <w:color w:val="000000"/>
                <w:kern w:val="36"/>
              </w:rPr>
              <w:t xml:space="preserve"> М., </w:t>
            </w:r>
          </w:p>
          <w:p w:rsidR="0059270A" w:rsidRPr="0010052C" w:rsidRDefault="0059270A" w:rsidP="00DE12C6">
            <w:pPr>
              <w:jc w:val="both"/>
            </w:pPr>
            <w:proofErr w:type="spellStart"/>
            <w:r w:rsidRPr="0010052C">
              <w:t>Мадияр</w:t>
            </w:r>
            <w:proofErr w:type="spellEnd"/>
            <w:r w:rsidRPr="0010052C">
              <w:t xml:space="preserve"> С.</w:t>
            </w:r>
          </w:p>
        </w:tc>
      </w:tr>
      <w:tr w:rsidR="0059270A" w:rsidRPr="0010052C" w:rsidTr="009E29AF">
        <w:trPr>
          <w:trHeight w:val="273"/>
        </w:trPr>
        <w:tc>
          <w:tcPr>
            <w:tcW w:w="817" w:type="dxa"/>
          </w:tcPr>
          <w:p w:rsidR="0059270A" w:rsidRPr="0010052C" w:rsidRDefault="0059270A" w:rsidP="00DE12C6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4536" w:type="dxa"/>
          </w:tcPr>
          <w:p w:rsidR="0059270A" w:rsidRPr="0010052C" w:rsidRDefault="0059270A" w:rsidP="00DE12C6">
            <w:pPr>
              <w:autoSpaceDE w:val="0"/>
              <w:autoSpaceDN w:val="0"/>
              <w:adjustRightInd w:val="0"/>
              <w:jc w:val="both"/>
            </w:pPr>
            <w:r w:rsidRPr="0010052C">
              <w:t>Применение технологий машинного обучения для прогнозирования спроса в грузовом транспорте Казахстана</w:t>
            </w:r>
          </w:p>
        </w:tc>
        <w:tc>
          <w:tcPr>
            <w:tcW w:w="1668" w:type="dxa"/>
          </w:tcPr>
          <w:p w:rsidR="0059270A" w:rsidRPr="0010052C" w:rsidRDefault="0059270A" w:rsidP="00DE12C6">
            <w:pPr>
              <w:jc w:val="center"/>
            </w:pPr>
            <w:r w:rsidRPr="0010052C">
              <w:t>Печатное</w:t>
            </w:r>
          </w:p>
        </w:tc>
        <w:tc>
          <w:tcPr>
            <w:tcW w:w="5170" w:type="dxa"/>
          </w:tcPr>
          <w:p w:rsidR="0059270A" w:rsidRPr="0010052C" w:rsidRDefault="0059270A" w:rsidP="00DE12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052C">
              <w:t>Сборник материалы 2 Международной научно-практической конференции «Логистика великой степи – 2021» (г. Алматы, 19 февраля 2021 г). С.11-17</w:t>
            </w:r>
          </w:p>
        </w:tc>
        <w:tc>
          <w:tcPr>
            <w:tcW w:w="1017" w:type="dxa"/>
          </w:tcPr>
          <w:p w:rsidR="0059270A" w:rsidRPr="0010052C" w:rsidRDefault="0059270A" w:rsidP="00DE12C6">
            <w:pPr>
              <w:jc w:val="center"/>
            </w:pPr>
            <w:r w:rsidRPr="0010052C">
              <w:t>0,3</w:t>
            </w:r>
          </w:p>
        </w:tc>
        <w:tc>
          <w:tcPr>
            <w:tcW w:w="2242" w:type="dxa"/>
          </w:tcPr>
          <w:p w:rsidR="0059270A" w:rsidRPr="0010052C" w:rsidRDefault="0059270A" w:rsidP="00DE12C6">
            <w:pPr>
              <w:jc w:val="both"/>
            </w:pPr>
            <w:proofErr w:type="spellStart"/>
            <w:r w:rsidRPr="0010052C">
              <w:t>Мадияр</w:t>
            </w:r>
            <w:proofErr w:type="spellEnd"/>
            <w:r w:rsidRPr="0010052C">
              <w:t xml:space="preserve"> С., </w:t>
            </w:r>
            <w:proofErr w:type="spellStart"/>
            <w:r w:rsidRPr="0010052C">
              <w:t>Мурзабекова</w:t>
            </w:r>
            <w:proofErr w:type="spellEnd"/>
            <w:r w:rsidRPr="0010052C">
              <w:t xml:space="preserve"> К.</w:t>
            </w:r>
          </w:p>
        </w:tc>
      </w:tr>
      <w:tr w:rsidR="0059270A" w:rsidRPr="0010052C" w:rsidTr="009E29AF">
        <w:trPr>
          <w:trHeight w:val="660"/>
        </w:trPr>
        <w:tc>
          <w:tcPr>
            <w:tcW w:w="817" w:type="dxa"/>
          </w:tcPr>
          <w:p w:rsidR="0059270A" w:rsidRPr="0010052C" w:rsidRDefault="0059270A" w:rsidP="00DE12C6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4536" w:type="dxa"/>
          </w:tcPr>
          <w:p w:rsidR="0059270A" w:rsidRPr="0010052C" w:rsidRDefault="0059270A" w:rsidP="00DE12C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0052C">
              <w:t>Референтные</w:t>
            </w:r>
            <w:proofErr w:type="spellEnd"/>
            <w:r w:rsidRPr="0010052C">
              <w:t xml:space="preserve"> модели организации комбинированных перевозок</w:t>
            </w:r>
          </w:p>
          <w:p w:rsidR="0059270A" w:rsidRPr="0010052C" w:rsidRDefault="0059270A" w:rsidP="00DE12C6">
            <w:pPr>
              <w:pStyle w:val="Default"/>
              <w:jc w:val="both"/>
            </w:pPr>
          </w:p>
        </w:tc>
        <w:tc>
          <w:tcPr>
            <w:tcW w:w="1668" w:type="dxa"/>
          </w:tcPr>
          <w:p w:rsidR="0059270A" w:rsidRPr="0010052C" w:rsidRDefault="0059270A" w:rsidP="00DE12C6">
            <w:pPr>
              <w:jc w:val="center"/>
            </w:pPr>
            <w:r w:rsidRPr="0010052C">
              <w:t>Печатное</w:t>
            </w:r>
          </w:p>
        </w:tc>
        <w:tc>
          <w:tcPr>
            <w:tcW w:w="5170" w:type="dxa"/>
          </w:tcPr>
          <w:p w:rsidR="0059270A" w:rsidRPr="0010052C" w:rsidRDefault="0059270A" w:rsidP="00DE12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052C">
              <w:rPr>
                <w:bCs/>
              </w:rPr>
              <w:t>XLIV Международной научно-практической</w:t>
            </w:r>
          </w:p>
          <w:p w:rsidR="0059270A" w:rsidRPr="0010052C" w:rsidRDefault="0059270A" w:rsidP="00DE12C6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0052C">
              <w:rPr>
                <w:bCs/>
              </w:rPr>
              <w:t xml:space="preserve">конференции «Инновационные технологии на транспорте: образование, наука, практика», ТОМ 1, </w:t>
            </w:r>
            <w:r w:rsidRPr="0010052C">
              <w:t>17 апреля 2020 года, стр. 265-267</w:t>
            </w:r>
          </w:p>
        </w:tc>
        <w:tc>
          <w:tcPr>
            <w:tcW w:w="1017" w:type="dxa"/>
          </w:tcPr>
          <w:p w:rsidR="0059270A" w:rsidRPr="0010052C" w:rsidRDefault="0059270A" w:rsidP="00DE12C6">
            <w:pPr>
              <w:jc w:val="center"/>
            </w:pPr>
            <w:r w:rsidRPr="0010052C">
              <w:t>0,2</w:t>
            </w:r>
          </w:p>
        </w:tc>
        <w:tc>
          <w:tcPr>
            <w:tcW w:w="2242" w:type="dxa"/>
          </w:tcPr>
          <w:p w:rsidR="0059270A" w:rsidRPr="0010052C" w:rsidRDefault="0059270A" w:rsidP="00DE12C6">
            <w:pPr>
              <w:jc w:val="both"/>
            </w:pPr>
            <w:proofErr w:type="spellStart"/>
            <w:r>
              <w:t>Файзудда</w:t>
            </w:r>
            <w:proofErr w:type="spellEnd"/>
            <w:r>
              <w:t xml:space="preserve"> Г., </w:t>
            </w:r>
            <w:proofErr w:type="spellStart"/>
            <w:r w:rsidRPr="0010052C">
              <w:t>Пазылбеков</w:t>
            </w:r>
            <w:proofErr w:type="spellEnd"/>
            <w:r w:rsidRPr="0010052C">
              <w:t xml:space="preserve"> А.</w:t>
            </w:r>
          </w:p>
        </w:tc>
      </w:tr>
      <w:tr w:rsidR="0059270A" w:rsidRPr="0010052C" w:rsidTr="009E29AF">
        <w:trPr>
          <w:trHeight w:val="660"/>
        </w:trPr>
        <w:tc>
          <w:tcPr>
            <w:tcW w:w="817" w:type="dxa"/>
          </w:tcPr>
          <w:p w:rsidR="0059270A" w:rsidRPr="0010052C" w:rsidRDefault="0059270A" w:rsidP="00DE12C6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4536" w:type="dxa"/>
          </w:tcPr>
          <w:p w:rsidR="0059270A" w:rsidRPr="0010052C" w:rsidRDefault="0059270A" w:rsidP="00DE12C6">
            <w:pPr>
              <w:autoSpaceDE w:val="0"/>
              <w:autoSpaceDN w:val="0"/>
              <w:adjustRightInd w:val="0"/>
              <w:jc w:val="both"/>
            </w:pPr>
            <w:r w:rsidRPr="0010052C">
              <w:t xml:space="preserve">Алгоритм принятия управленческих решений при управлении транспортировкой в цепях поставок </w:t>
            </w:r>
          </w:p>
        </w:tc>
        <w:tc>
          <w:tcPr>
            <w:tcW w:w="1668" w:type="dxa"/>
          </w:tcPr>
          <w:p w:rsidR="0059270A" w:rsidRPr="0010052C" w:rsidRDefault="0059270A" w:rsidP="00DE12C6">
            <w:pPr>
              <w:jc w:val="center"/>
            </w:pPr>
            <w:r w:rsidRPr="0010052C">
              <w:t>Печатное</w:t>
            </w:r>
          </w:p>
        </w:tc>
        <w:tc>
          <w:tcPr>
            <w:tcW w:w="5170" w:type="dxa"/>
          </w:tcPr>
          <w:p w:rsidR="0059270A" w:rsidRPr="0010052C" w:rsidRDefault="0059270A" w:rsidP="00DE12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052C">
              <w:rPr>
                <w:bCs/>
              </w:rPr>
              <w:t>XLIV Международной научно-практической</w:t>
            </w:r>
          </w:p>
          <w:p w:rsidR="0059270A" w:rsidRPr="0010052C" w:rsidRDefault="0059270A" w:rsidP="00DE12C6">
            <w:pPr>
              <w:tabs>
                <w:tab w:val="left" w:pos="2082"/>
              </w:tabs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0052C">
              <w:rPr>
                <w:bCs/>
              </w:rPr>
              <w:t xml:space="preserve">конференции «Инновационные технологии на транспорте: образование, наука, практика», ТОМ 1, </w:t>
            </w:r>
            <w:r w:rsidRPr="0010052C">
              <w:t>17 апреля 2020 года, стр. 256-259</w:t>
            </w:r>
          </w:p>
        </w:tc>
        <w:tc>
          <w:tcPr>
            <w:tcW w:w="1017" w:type="dxa"/>
          </w:tcPr>
          <w:p w:rsidR="0059270A" w:rsidRPr="0010052C" w:rsidRDefault="0059270A" w:rsidP="00DE12C6">
            <w:pPr>
              <w:jc w:val="center"/>
            </w:pPr>
            <w:r w:rsidRPr="0010052C">
              <w:t>0,2</w:t>
            </w:r>
          </w:p>
        </w:tc>
        <w:tc>
          <w:tcPr>
            <w:tcW w:w="2242" w:type="dxa"/>
          </w:tcPr>
          <w:p w:rsidR="0059270A" w:rsidRPr="0010052C" w:rsidRDefault="0059270A" w:rsidP="00DE12C6">
            <w:pPr>
              <w:jc w:val="both"/>
            </w:pPr>
            <w:proofErr w:type="spellStart"/>
            <w:r>
              <w:t>Рсалыулу</w:t>
            </w:r>
            <w:proofErr w:type="spellEnd"/>
            <w:r>
              <w:t xml:space="preserve"> Д. </w:t>
            </w:r>
            <w:proofErr w:type="spellStart"/>
            <w:r w:rsidRPr="0010052C">
              <w:t>Аубакиров</w:t>
            </w:r>
            <w:proofErr w:type="spellEnd"/>
            <w:r w:rsidRPr="0010052C">
              <w:t xml:space="preserve"> Е.</w:t>
            </w:r>
          </w:p>
        </w:tc>
      </w:tr>
      <w:tr w:rsidR="008E5644" w:rsidRPr="0010052C" w:rsidTr="00332741">
        <w:trPr>
          <w:trHeight w:val="660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4536" w:type="dxa"/>
          </w:tcPr>
          <w:p w:rsidR="008E5644" w:rsidRPr="00D645A8" w:rsidRDefault="008E5644" w:rsidP="009F088F">
            <w:pPr>
              <w:pStyle w:val="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D645A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Methods for improving the reliability and efficiency of the vehicle operation management system</w:t>
            </w:r>
            <w:r w:rsidRPr="00D645A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.</w:t>
            </w:r>
          </w:p>
          <w:p w:rsidR="008E5644" w:rsidRPr="0010052C" w:rsidRDefault="008E5644" w:rsidP="009F088F">
            <w:pPr>
              <w:jc w:val="both"/>
              <w:rPr>
                <w:lang w:val="kk-KZ"/>
              </w:rPr>
            </w:pPr>
          </w:p>
        </w:tc>
        <w:tc>
          <w:tcPr>
            <w:tcW w:w="1668" w:type="dxa"/>
            <w:vAlign w:val="center"/>
          </w:tcPr>
          <w:p w:rsidR="008E5644" w:rsidRDefault="008E5644" w:rsidP="009F088F">
            <w:pPr>
              <w:ind w:firstLine="23"/>
              <w:jc w:val="center"/>
              <w:rPr>
                <w:b/>
              </w:rPr>
            </w:pPr>
            <w:r w:rsidRPr="00D645A8">
              <w:rPr>
                <w:color w:val="000000"/>
              </w:rPr>
              <w:t>статья</w:t>
            </w:r>
          </w:p>
          <w:p w:rsidR="008E5644" w:rsidRPr="00D645A8" w:rsidRDefault="008E5644" w:rsidP="009F088F">
            <w:pPr>
              <w:ind w:firstLine="23"/>
              <w:jc w:val="center"/>
              <w:rPr>
                <w:color w:val="000000"/>
              </w:rPr>
            </w:pPr>
          </w:p>
        </w:tc>
        <w:tc>
          <w:tcPr>
            <w:tcW w:w="5170" w:type="dxa"/>
            <w:vAlign w:val="center"/>
          </w:tcPr>
          <w:p w:rsidR="008E5644" w:rsidRPr="00951ABA" w:rsidRDefault="008E5644" w:rsidP="009F088F">
            <w:pPr>
              <w:pStyle w:val="af0"/>
              <w:spacing w:before="89"/>
              <w:jc w:val="both"/>
              <w:rPr>
                <w:sz w:val="24"/>
                <w:szCs w:val="24"/>
              </w:rPr>
            </w:pPr>
            <w:r w:rsidRPr="00D645A8">
              <w:rPr>
                <w:sz w:val="24"/>
                <w:szCs w:val="24"/>
              </w:rPr>
              <w:t xml:space="preserve"> </w:t>
            </w:r>
            <w:r w:rsidRPr="00D645A8">
              <w:rPr>
                <w:spacing w:val="-1"/>
                <w:w w:val="105"/>
                <w:sz w:val="24"/>
                <w:szCs w:val="24"/>
              </w:rPr>
              <w:t>Of</w:t>
            </w:r>
            <w:r w:rsidRPr="00D645A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D645A8">
              <w:rPr>
                <w:spacing w:val="-1"/>
                <w:w w:val="105"/>
                <w:sz w:val="24"/>
                <w:szCs w:val="24"/>
              </w:rPr>
              <w:t>the</w:t>
            </w:r>
            <w:r w:rsidRPr="00D645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45A8">
              <w:rPr>
                <w:spacing w:val="-1"/>
                <w:w w:val="105"/>
                <w:sz w:val="24"/>
                <w:szCs w:val="24"/>
              </w:rPr>
              <w:t>national</w:t>
            </w:r>
            <w:r w:rsidRPr="00D645A8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D645A8">
              <w:rPr>
                <w:spacing w:val="-1"/>
                <w:w w:val="105"/>
                <w:sz w:val="24"/>
                <w:szCs w:val="24"/>
              </w:rPr>
              <w:t>academy</w:t>
            </w:r>
            <w:r w:rsidRPr="00D645A8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D645A8">
              <w:rPr>
                <w:spacing w:val="-1"/>
                <w:w w:val="105"/>
                <w:sz w:val="24"/>
                <w:szCs w:val="24"/>
              </w:rPr>
              <w:t>of</w:t>
            </w:r>
            <w:r w:rsidRPr="00D645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45A8">
              <w:rPr>
                <w:spacing w:val="-1"/>
                <w:w w:val="105"/>
                <w:sz w:val="24"/>
                <w:szCs w:val="24"/>
              </w:rPr>
              <w:t>sciences</w:t>
            </w:r>
            <w:r w:rsidRPr="00D645A8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D645A8">
              <w:rPr>
                <w:w w:val="105"/>
                <w:sz w:val="24"/>
                <w:szCs w:val="24"/>
              </w:rPr>
              <w:t>of</w:t>
            </w:r>
            <w:r w:rsidRPr="00D645A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D645A8">
              <w:rPr>
                <w:w w:val="105"/>
                <w:sz w:val="24"/>
                <w:szCs w:val="24"/>
              </w:rPr>
              <w:t>the</w:t>
            </w:r>
            <w:r w:rsidRPr="00D645A8"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R</w:t>
            </w:r>
            <w:r w:rsidRPr="00D645A8">
              <w:rPr>
                <w:w w:val="105"/>
                <w:sz w:val="24"/>
                <w:szCs w:val="24"/>
              </w:rPr>
              <w:t>epublic</w:t>
            </w:r>
            <w:r w:rsidRPr="00D645A8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D645A8">
              <w:rPr>
                <w:w w:val="105"/>
                <w:sz w:val="24"/>
                <w:szCs w:val="24"/>
              </w:rPr>
              <w:t>of</w:t>
            </w:r>
            <w:r w:rsidRPr="00D645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K</w:t>
            </w:r>
            <w:r w:rsidRPr="00D645A8">
              <w:rPr>
                <w:w w:val="105"/>
                <w:sz w:val="24"/>
                <w:szCs w:val="24"/>
              </w:rPr>
              <w:t>azakhstan</w:t>
            </w:r>
            <w:r w:rsidRPr="00951ABA">
              <w:rPr>
                <w:w w:val="105"/>
                <w:sz w:val="24"/>
                <w:szCs w:val="24"/>
              </w:rPr>
              <w:t>,</w:t>
            </w:r>
          </w:p>
          <w:p w:rsidR="008E5644" w:rsidRPr="009E29AF" w:rsidRDefault="008E5644" w:rsidP="009F088F">
            <w:pPr>
              <w:pStyle w:val="af0"/>
              <w:spacing w:before="70"/>
              <w:ind w:left="-34"/>
              <w:jc w:val="both"/>
              <w:rPr>
                <w:sz w:val="24"/>
                <w:szCs w:val="24"/>
              </w:rPr>
            </w:pPr>
            <w:r w:rsidRPr="00D645A8">
              <w:rPr>
                <w:spacing w:val="-1"/>
                <w:w w:val="105"/>
                <w:sz w:val="24"/>
                <w:szCs w:val="24"/>
              </w:rPr>
              <w:t>series</w:t>
            </w:r>
            <w:r w:rsidRPr="00D645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45A8">
              <w:rPr>
                <w:w w:val="105"/>
                <w:sz w:val="24"/>
                <w:szCs w:val="24"/>
              </w:rPr>
              <w:t>of</w:t>
            </w:r>
            <w:r w:rsidRPr="00D645A8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D645A8">
              <w:rPr>
                <w:w w:val="105"/>
                <w:sz w:val="24"/>
                <w:szCs w:val="24"/>
              </w:rPr>
              <w:t>geology</w:t>
            </w:r>
            <w:r w:rsidRPr="00D645A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45A8">
              <w:rPr>
                <w:w w:val="105"/>
                <w:sz w:val="24"/>
                <w:szCs w:val="24"/>
              </w:rPr>
              <w:t>and</w:t>
            </w:r>
            <w:r w:rsidRPr="00D645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45A8">
              <w:rPr>
                <w:w w:val="105"/>
                <w:sz w:val="24"/>
                <w:szCs w:val="24"/>
              </w:rPr>
              <w:t>technical</w:t>
            </w:r>
            <w:r w:rsidRPr="00D645A8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D645A8">
              <w:rPr>
                <w:w w:val="105"/>
                <w:sz w:val="24"/>
                <w:szCs w:val="24"/>
              </w:rPr>
              <w:t>sciences,</w:t>
            </w:r>
            <w:r w:rsidRPr="00D645A8">
              <w:rPr>
                <w:sz w:val="24"/>
                <w:szCs w:val="24"/>
              </w:rPr>
              <w:t xml:space="preserve"> ISSN</w:t>
            </w:r>
            <w:r w:rsidRPr="00D645A8">
              <w:rPr>
                <w:spacing w:val="29"/>
                <w:sz w:val="24"/>
                <w:szCs w:val="24"/>
              </w:rPr>
              <w:t xml:space="preserve"> </w:t>
            </w:r>
            <w:r w:rsidRPr="00D645A8">
              <w:rPr>
                <w:sz w:val="24"/>
                <w:szCs w:val="24"/>
              </w:rPr>
              <w:t>2224-5278 Volume</w:t>
            </w:r>
            <w:r w:rsidRPr="00D645A8">
              <w:rPr>
                <w:spacing w:val="18"/>
                <w:sz w:val="24"/>
                <w:szCs w:val="24"/>
              </w:rPr>
              <w:t xml:space="preserve"> </w:t>
            </w:r>
            <w:r w:rsidRPr="00D645A8">
              <w:rPr>
                <w:sz w:val="24"/>
                <w:szCs w:val="24"/>
              </w:rPr>
              <w:t>6,</w:t>
            </w:r>
            <w:r w:rsidRPr="00D645A8">
              <w:rPr>
                <w:spacing w:val="1"/>
                <w:sz w:val="24"/>
                <w:szCs w:val="24"/>
              </w:rPr>
              <w:t xml:space="preserve"> </w:t>
            </w:r>
            <w:r w:rsidRPr="00D645A8">
              <w:rPr>
                <w:sz w:val="24"/>
                <w:szCs w:val="24"/>
              </w:rPr>
              <w:t>Number</w:t>
            </w:r>
            <w:r w:rsidRPr="00D645A8">
              <w:rPr>
                <w:spacing w:val="15"/>
                <w:sz w:val="24"/>
                <w:szCs w:val="24"/>
              </w:rPr>
              <w:t xml:space="preserve"> </w:t>
            </w:r>
            <w:r w:rsidRPr="00D645A8">
              <w:rPr>
                <w:sz w:val="24"/>
                <w:szCs w:val="24"/>
              </w:rPr>
              <w:t>438</w:t>
            </w:r>
            <w:r w:rsidRPr="00D645A8">
              <w:rPr>
                <w:spacing w:val="8"/>
                <w:sz w:val="24"/>
                <w:szCs w:val="24"/>
              </w:rPr>
              <w:t xml:space="preserve"> </w:t>
            </w:r>
            <w:r w:rsidRPr="00D645A8">
              <w:rPr>
                <w:sz w:val="24"/>
                <w:szCs w:val="24"/>
              </w:rPr>
              <w:t>(2019),</w:t>
            </w:r>
            <w:r w:rsidRPr="00D645A8">
              <w:rPr>
                <w:spacing w:val="17"/>
                <w:sz w:val="24"/>
                <w:szCs w:val="24"/>
              </w:rPr>
              <w:t xml:space="preserve"> </w:t>
            </w:r>
            <w:r w:rsidRPr="00D645A8">
              <w:rPr>
                <w:sz w:val="24"/>
                <w:szCs w:val="24"/>
              </w:rPr>
              <w:t>139</w:t>
            </w:r>
            <w:r w:rsidRPr="00D645A8">
              <w:rPr>
                <w:spacing w:val="3"/>
                <w:sz w:val="24"/>
                <w:szCs w:val="24"/>
              </w:rPr>
              <w:t xml:space="preserve"> </w:t>
            </w:r>
            <w:r w:rsidRPr="00D645A8">
              <w:rPr>
                <w:w w:val="90"/>
                <w:sz w:val="24"/>
                <w:szCs w:val="24"/>
              </w:rPr>
              <w:t>—</w:t>
            </w:r>
            <w:r w:rsidRPr="00D645A8">
              <w:rPr>
                <w:spacing w:val="16"/>
                <w:w w:val="90"/>
                <w:sz w:val="24"/>
                <w:szCs w:val="24"/>
              </w:rPr>
              <w:t xml:space="preserve"> </w:t>
            </w:r>
            <w:r w:rsidRPr="00D645A8">
              <w:rPr>
                <w:sz w:val="24"/>
                <w:szCs w:val="24"/>
              </w:rPr>
              <w:t>146</w:t>
            </w:r>
          </w:p>
        </w:tc>
        <w:tc>
          <w:tcPr>
            <w:tcW w:w="1017" w:type="dxa"/>
          </w:tcPr>
          <w:p w:rsidR="008E5644" w:rsidRPr="009E29AF" w:rsidRDefault="008E5644" w:rsidP="009F088F">
            <w:pPr>
              <w:suppressAutoHyphens/>
              <w:jc w:val="center"/>
              <w:rPr>
                <w:lang w:val="kk-KZ"/>
              </w:rPr>
            </w:pPr>
          </w:p>
        </w:tc>
        <w:tc>
          <w:tcPr>
            <w:tcW w:w="2242" w:type="dxa"/>
          </w:tcPr>
          <w:p w:rsidR="008E5644" w:rsidRPr="00DF4CD4" w:rsidRDefault="008E5644" w:rsidP="009F088F">
            <w:pPr>
              <w:pStyle w:val="2"/>
              <w:spacing w:before="1"/>
              <w:rPr>
                <w:rFonts w:ascii="Times New Roman" w:hAnsi="Times New Roman" w:cs="Times New Roman"/>
                <w:b w:val="0"/>
                <w:i w:val="0"/>
                <w:spacing w:val="19"/>
                <w:sz w:val="24"/>
                <w:szCs w:val="24"/>
                <w:lang w:val="kk-KZ"/>
              </w:rPr>
            </w:pPr>
            <w:r w:rsidRPr="00DF4CD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N.Sabraliev</w:t>
            </w:r>
            <w:r w:rsidRPr="00DF4CD4">
              <w:rPr>
                <w:rFonts w:ascii="Times New Roman" w:hAnsi="Times New Roman" w:cs="Times New Roman"/>
                <w:b w:val="0"/>
                <w:i w:val="0"/>
                <w:spacing w:val="-25"/>
                <w:sz w:val="24"/>
                <w:szCs w:val="24"/>
                <w:lang w:val="kk-KZ"/>
              </w:rPr>
              <w:t xml:space="preserve"> </w:t>
            </w:r>
            <w:r w:rsidRPr="00DF4CD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,</w:t>
            </w:r>
            <w:r w:rsidRPr="00DF4CD4">
              <w:rPr>
                <w:rFonts w:ascii="Times New Roman" w:hAnsi="Times New Roman" w:cs="Times New Roman"/>
                <w:b w:val="0"/>
                <w:i w:val="0"/>
                <w:spacing w:val="19"/>
                <w:sz w:val="24"/>
                <w:szCs w:val="24"/>
                <w:lang w:val="kk-KZ"/>
              </w:rPr>
              <w:t xml:space="preserve"> </w:t>
            </w:r>
          </w:p>
          <w:p w:rsidR="008E5644" w:rsidRPr="00DF4CD4" w:rsidRDefault="008E5644" w:rsidP="009F088F">
            <w:pPr>
              <w:pStyle w:val="2"/>
              <w:spacing w:before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</w:pPr>
            <w:r w:rsidRPr="00DF4CD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Z.Zh.Tursymbekova</w:t>
            </w:r>
          </w:p>
          <w:p w:rsidR="008E5644" w:rsidRPr="00DF4CD4" w:rsidRDefault="008E5644" w:rsidP="009F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1"/>
                <w:lang w:val="kk-KZ"/>
              </w:rPr>
            </w:pPr>
            <w:r w:rsidRPr="00DF4CD4">
              <w:rPr>
                <w:lang w:val="kk-KZ"/>
              </w:rPr>
              <w:t>J.A.Baiburaeva</w:t>
            </w:r>
          </w:p>
          <w:p w:rsidR="008E5644" w:rsidRPr="009E29AF" w:rsidRDefault="008E5644" w:rsidP="009F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31"/>
                <w:lang w:val="en-US"/>
              </w:rPr>
            </w:pPr>
            <w:proofErr w:type="spellStart"/>
            <w:r w:rsidRPr="009E29AF">
              <w:rPr>
                <w:lang w:val="en-US"/>
              </w:rPr>
              <w:t>I.Taran</w:t>
            </w:r>
            <w:proofErr w:type="spellEnd"/>
            <w:r w:rsidRPr="009E29AF">
              <w:rPr>
                <w:lang w:val="en-US"/>
              </w:rPr>
              <w:t>"</w:t>
            </w:r>
          </w:p>
          <w:p w:rsidR="008E5644" w:rsidRPr="009E29AF" w:rsidRDefault="008E5644" w:rsidP="009F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7"/>
              </w:rPr>
            </w:pPr>
            <w:proofErr w:type="spellStart"/>
            <w:r w:rsidRPr="009E29AF">
              <w:rPr>
                <w:lang w:val="en-US"/>
              </w:rPr>
              <w:t>E.Karsibaev</w:t>
            </w:r>
            <w:proofErr w:type="spellEnd"/>
          </w:p>
        </w:tc>
      </w:tr>
      <w:tr w:rsidR="008E5644" w:rsidRPr="0010052C" w:rsidTr="009E29AF">
        <w:trPr>
          <w:trHeight w:val="660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4536" w:type="dxa"/>
          </w:tcPr>
          <w:p w:rsidR="008E5644" w:rsidRPr="0010052C" w:rsidRDefault="008E5644" w:rsidP="00DE12C6">
            <w:pPr>
              <w:shd w:val="clear" w:color="auto" w:fill="FFFFFF"/>
              <w:jc w:val="both"/>
              <w:textAlignment w:val="baseline"/>
            </w:pPr>
            <w:r w:rsidRPr="0010052C">
              <w:t>Оптимизация логистических процессов в организации перевозок грузов</w:t>
            </w:r>
          </w:p>
        </w:tc>
        <w:tc>
          <w:tcPr>
            <w:tcW w:w="1668" w:type="dxa"/>
          </w:tcPr>
          <w:p w:rsidR="008E5644" w:rsidRPr="0010052C" w:rsidRDefault="008E5644" w:rsidP="00DE12C6">
            <w:pPr>
              <w:jc w:val="center"/>
            </w:pPr>
            <w:r w:rsidRPr="0010052C">
              <w:t>Печатное</w:t>
            </w:r>
          </w:p>
        </w:tc>
        <w:tc>
          <w:tcPr>
            <w:tcW w:w="5170" w:type="dxa"/>
          </w:tcPr>
          <w:p w:rsidR="008E5644" w:rsidRPr="0010052C" w:rsidRDefault="008E5644" w:rsidP="00DE12C6">
            <w:pPr>
              <w:jc w:val="both"/>
            </w:pPr>
            <w:r w:rsidRPr="0010052C">
              <w:t>Вестник Академия гражданской авиации, 2019 № 4 (15)</w:t>
            </w:r>
            <w:r w:rsidRPr="0010052C">
              <w:rPr>
                <w:lang w:val="kk-KZ"/>
              </w:rPr>
              <w:t xml:space="preserve"> С. 56-63</w:t>
            </w:r>
          </w:p>
        </w:tc>
        <w:tc>
          <w:tcPr>
            <w:tcW w:w="1017" w:type="dxa"/>
          </w:tcPr>
          <w:p w:rsidR="008E5644" w:rsidRPr="0010052C" w:rsidRDefault="008E5644" w:rsidP="00DE12C6">
            <w:pPr>
              <w:suppressAutoHyphens/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0,4</w:t>
            </w:r>
          </w:p>
        </w:tc>
        <w:tc>
          <w:tcPr>
            <w:tcW w:w="2242" w:type="dxa"/>
          </w:tcPr>
          <w:p w:rsidR="008E5644" w:rsidRPr="0010052C" w:rsidRDefault="008E5644" w:rsidP="00DE12C6">
            <w:pPr>
              <w:tabs>
                <w:tab w:val="num" w:pos="426"/>
              </w:tabs>
            </w:pPr>
            <w:proofErr w:type="spellStart"/>
            <w:r w:rsidRPr="0010052C">
              <w:t>Карсыбаев</w:t>
            </w:r>
            <w:proofErr w:type="spellEnd"/>
            <w:r w:rsidRPr="0010052C">
              <w:t xml:space="preserve"> Е.Е., </w:t>
            </w:r>
            <w:proofErr w:type="spellStart"/>
            <w:r w:rsidRPr="0010052C">
              <w:t>Слатин</w:t>
            </w:r>
            <w:proofErr w:type="spellEnd"/>
            <w:r w:rsidRPr="0010052C">
              <w:t xml:space="preserve"> В.</w:t>
            </w:r>
          </w:p>
        </w:tc>
      </w:tr>
      <w:tr w:rsidR="008E5644" w:rsidRPr="0010052C" w:rsidTr="009E29AF">
        <w:trPr>
          <w:trHeight w:val="660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4536" w:type="dxa"/>
          </w:tcPr>
          <w:p w:rsidR="008E5644" w:rsidRPr="0010052C" w:rsidRDefault="008E5644" w:rsidP="00DE12C6">
            <w:pPr>
              <w:jc w:val="both"/>
              <w:rPr>
                <w:lang w:val="kk-KZ"/>
              </w:rPr>
            </w:pPr>
            <w:r w:rsidRPr="0010052C">
              <w:rPr>
                <w:lang w:val="kk-KZ"/>
              </w:rPr>
              <w:t>Тауарлардың электрондық мағлұмдау жүйесінің ақпараттық ресурстарын қорғау</w:t>
            </w:r>
          </w:p>
        </w:tc>
        <w:tc>
          <w:tcPr>
            <w:tcW w:w="1668" w:type="dxa"/>
          </w:tcPr>
          <w:p w:rsidR="008E5644" w:rsidRPr="0010052C" w:rsidRDefault="008E5644" w:rsidP="00DE12C6">
            <w:pPr>
              <w:jc w:val="center"/>
              <w:rPr>
                <w:lang w:val="kk-KZ"/>
              </w:rPr>
            </w:pPr>
            <w:r w:rsidRPr="0010052C">
              <w:t>Печатное</w:t>
            </w:r>
          </w:p>
        </w:tc>
        <w:tc>
          <w:tcPr>
            <w:tcW w:w="5170" w:type="dxa"/>
          </w:tcPr>
          <w:p w:rsidR="008E5644" w:rsidRPr="0010052C" w:rsidRDefault="008E5644" w:rsidP="00DE12C6">
            <w:pPr>
              <w:suppressAutoHyphens/>
              <w:jc w:val="both"/>
              <w:rPr>
                <w:lang w:val="kk-KZ"/>
              </w:rPr>
            </w:pPr>
            <w:r w:rsidRPr="0010052C">
              <w:rPr>
                <w:lang w:val="kk-KZ"/>
              </w:rPr>
              <w:t xml:space="preserve">Спец. выпуск </w:t>
            </w:r>
            <w:r w:rsidRPr="0010052C">
              <w:t xml:space="preserve">научного журнала //Вестник </w:t>
            </w:r>
            <w:proofErr w:type="spellStart"/>
            <w:r w:rsidRPr="0010052C">
              <w:t>КазАТК</w:t>
            </w:r>
            <w:proofErr w:type="spellEnd"/>
            <w:r w:rsidRPr="0010052C">
              <w:t xml:space="preserve"> им. </w:t>
            </w:r>
            <w:proofErr w:type="spellStart"/>
            <w:r w:rsidRPr="0010052C">
              <w:t>М.Тынышпаева</w:t>
            </w:r>
            <w:proofErr w:type="spellEnd"/>
            <w:r w:rsidRPr="0010052C">
              <w:t xml:space="preserve"> - </w:t>
            </w:r>
            <w:r w:rsidRPr="0010052C">
              <w:rPr>
                <w:lang w:val="kk-KZ"/>
              </w:rPr>
              <w:t xml:space="preserve">Алматы, 2019. -  </w:t>
            </w:r>
            <w:r w:rsidRPr="0010052C">
              <w:t>Том 2</w:t>
            </w:r>
            <w:r w:rsidRPr="0010052C">
              <w:rPr>
                <w:lang w:val="kk-KZ"/>
              </w:rPr>
              <w:t xml:space="preserve"> -  С.45-50</w:t>
            </w:r>
          </w:p>
          <w:p w:rsidR="008E5644" w:rsidRPr="0010052C" w:rsidRDefault="008E5644" w:rsidP="00DE12C6">
            <w:pPr>
              <w:suppressAutoHyphens/>
              <w:jc w:val="both"/>
              <w:rPr>
                <w:lang w:val="kk-KZ"/>
              </w:rPr>
            </w:pPr>
          </w:p>
        </w:tc>
        <w:tc>
          <w:tcPr>
            <w:tcW w:w="1017" w:type="dxa"/>
          </w:tcPr>
          <w:p w:rsidR="008E5644" w:rsidRPr="0010052C" w:rsidRDefault="008E5644" w:rsidP="00DE12C6">
            <w:pPr>
              <w:suppressAutoHyphens/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0,3</w:t>
            </w:r>
          </w:p>
        </w:tc>
        <w:tc>
          <w:tcPr>
            <w:tcW w:w="2242" w:type="dxa"/>
          </w:tcPr>
          <w:p w:rsidR="008E5644" w:rsidRPr="0010052C" w:rsidRDefault="008E5644" w:rsidP="00DE12C6">
            <w:pPr>
              <w:tabs>
                <w:tab w:val="num" w:pos="426"/>
              </w:tabs>
              <w:jc w:val="both"/>
              <w:rPr>
                <w:lang w:val="kk-KZ"/>
              </w:rPr>
            </w:pPr>
            <w:r w:rsidRPr="0010052C">
              <w:rPr>
                <w:lang w:val="kk-KZ"/>
              </w:rPr>
              <w:t>Немасипова А.Н. Абжапбарова А.Ж.</w:t>
            </w:r>
          </w:p>
        </w:tc>
      </w:tr>
      <w:tr w:rsidR="008E5644" w:rsidRPr="0010052C" w:rsidTr="009E29AF">
        <w:trPr>
          <w:trHeight w:val="660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4536" w:type="dxa"/>
          </w:tcPr>
          <w:p w:rsidR="008E5644" w:rsidRPr="0010052C" w:rsidRDefault="008E5644" w:rsidP="00DE12C6">
            <w:pPr>
              <w:jc w:val="both"/>
            </w:pPr>
            <w:r w:rsidRPr="0010052C">
              <w:t>Предложения по разработке транспортной инфраструктуры приграничных переходов республики Казахстан для обеспечения ускоренного продвижения грузов</w:t>
            </w:r>
          </w:p>
        </w:tc>
        <w:tc>
          <w:tcPr>
            <w:tcW w:w="1668" w:type="dxa"/>
          </w:tcPr>
          <w:p w:rsidR="008E5644" w:rsidRPr="0010052C" w:rsidRDefault="008E5644" w:rsidP="00DE12C6">
            <w:pPr>
              <w:jc w:val="center"/>
              <w:rPr>
                <w:lang w:val="kk-KZ"/>
              </w:rPr>
            </w:pPr>
            <w:r w:rsidRPr="0010052C">
              <w:t>Печатное</w:t>
            </w:r>
          </w:p>
        </w:tc>
        <w:tc>
          <w:tcPr>
            <w:tcW w:w="5170" w:type="dxa"/>
          </w:tcPr>
          <w:p w:rsidR="008E5644" w:rsidRPr="0010052C" w:rsidRDefault="008E5644" w:rsidP="00DE12C6">
            <w:pPr>
              <w:suppressAutoHyphens/>
              <w:jc w:val="both"/>
              <w:rPr>
                <w:lang w:val="kk-KZ"/>
              </w:rPr>
            </w:pPr>
            <w:r w:rsidRPr="0010052C">
              <w:rPr>
                <w:lang w:val="kk-KZ"/>
              </w:rPr>
              <w:t xml:space="preserve">Спец. выпуск </w:t>
            </w:r>
            <w:r w:rsidRPr="0010052C">
              <w:t xml:space="preserve">научного журнала //Вестник </w:t>
            </w:r>
            <w:proofErr w:type="spellStart"/>
            <w:r w:rsidRPr="0010052C">
              <w:t>КазАТК</w:t>
            </w:r>
            <w:proofErr w:type="spellEnd"/>
            <w:r w:rsidRPr="0010052C">
              <w:t xml:space="preserve"> им. </w:t>
            </w:r>
            <w:proofErr w:type="spellStart"/>
            <w:r w:rsidRPr="0010052C">
              <w:t>М.Тынышпаева</w:t>
            </w:r>
            <w:proofErr w:type="spellEnd"/>
            <w:r w:rsidRPr="0010052C">
              <w:t xml:space="preserve"> - </w:t>
            </w:r>
            <w:r w:rsidRPr="0010052C">
              <w:rPr>
                <w:lang w:val="kk-KZ"/>
              </w:rPr>
              <w:t xml:space="preserve">Алматы, 2019. -  </w:t>
            </w:r>
            <w:r w:rsidRPr="0010052C">
              <w:t>Том 2</w:t>
            </w:r>
            <w:r w:rsidRPr="0010052C">
              <w:rPr>
                <w:lang w:val="kk-KZ"/>
              </w:rPr>
              <w:t xml:space="preserve"> -  С.61-67</w:t>
            </w:r>
          </w:p>
          <w:p w:rsidR="008E5644" w:rsidRPr="0010052C" w:rsidRDefault="008E5644" w:rsidP="00DE12C6">
            <w:pPr>
              <w:suppressAutoHyphens/>
              <w:jc w:val="both"/>
              <w:rPr>
                <w:lang w:val="kk-KZ"/>
              </w:rPr>
            </w:pPr>
          </w:p>
        </w:tc>
        <w:tc>
          <w:tcPr>
            <w:tcW w:w="1017" w:type="dxa"/>
          </w:tcPr>
          <w:p w:rsidR="008E5644" w:rsidRPr="0010052C" w:rsidRDefault="008E5644" w:rsidP="00DE12C6">
            <w:pPr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0,37</w:t>
            </w:r>
          </w:p>
        </w:tc>
        <w:tc>
          <w:tcPr>
            <w:tcW w:w="2242" w:type="dxa"/>
          </w:tcPr>
          <w:p w:rsidR="008E5644" w:rsidRPr="0010052C" w:rsidRDefault="008E5644" w:rsidP="00DE12C6">
            <w:pPr>
              <w:jc w:val="both"/>
            </w:pPr>
            <w:proofErr w:type="spellStart"/>
            <w:r w:rsidRPr="0010052C">
              <w:t>Карсыбаев</w:t>
            </w:r>
            <w:proofErr w:type="spellEnd"/>
            <w:r w:rsidRPr="0010052C">
              <w:t xml:space="preserve"> Е.Е.</w:t>
            </w:r>
          </w:p>
          <w:p w:rsidR="008E5644" w:rsidRPr="0010052C" w:rsidRDefault="008E5644" w:rsidP="00DE12C6">
            <w:pPr>
              <w:jc w:val="both"/>
            </w:pPr>
            <w:proofErr w:type="spellStart"/>
            <w:r w:rsidRPr="0010052C">
              <w:t>Пазылбеков</w:t>
            </w:r>
            <w:proofErr w:type="spellEnd"/>
            <w:r w:rsidRPr="0010052C">
              <w:t xml:space="preserve"> А.</w:t>
            </w:r>
          </w:p>
          <w:p w:rsidR="008E5644" w:rsidRPr="0010052C" w:rsidRDefault="008E5644" w:rsidP="00DE12C6">
            <w:pPr>
              <w:jc w:val="both"/>
            </w:pPr>
            <w:r w:rsidRPr="0010052C">
              <w:rPr>
                <w:lang w:val="kk-KZ"/>
              </w:rPr>
              <w:t>Токтамысова А.Б.</w:t>
            </w:r>
          </w:p>
        </w:tc>
      </w:tr>
      <w:tr w:rsidR="008E5644" w:rsidRPr="0010052C" w:rsidTr="009E29AF">
        <w:trPr>
          <w:trHeight w:val="660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4536" w:type="dxa"/>
          </w:tcPr>
          <w:p w:rsidR="008E5644" w:rsidRPr="0010052C" w:rsidRDefault="008E5644" w:rsidP="00DE12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052C">
              <w:rPr>
                <w:bCs/>
              </w:rPr>
              <w:t>Развитие машиностроительного сектора Казахстана в эпоху индустриализации 4.0</w:t>
            </w:r>
          </w:p>
        </w:tc>
        <w:tc>
          <w:tcPr>
            <w:tcW w:w="1668" w:type="dxa"/>
          </w:tcPr>
          <w:p w:rsidR="008E5644" w:rsidRPr="0010052C" w:rsidRDefault="008E5644" w:rsidP="00DE12C6">
            <w:pPr>
              <w:jc w:val="center"/>
              <w:rPr>
                <w:lang w:val="kk-KZ"/>
              </w:rPr>
            </w:pPr>
            <w:r w:rsidRPr="0010052C">
              <w:t>Печатное</w:t>
            </w:r>
          </w:p>
        </w:tc>
        <w:tc>
          <w:tcPr>
            <w:tcW w:w="5170" w:type="dxa"/>
          </w:tcPr>
          <w:p w:rsidR="008E5644" w:rsidRPr="0010052C" w:rsidRDefault="008E5644" w:rsidP="00DE12C6">
            <w:pPr>
              <w:suppressAutoHyphens/>
              <w:jc w:val="both"/>
              <w:rPr>
                <w:lang w:val="kk-KZ"/>
              </w:rPr>
            </w:pPr>
            <w:r w:rsidRPr="0010052C">
              <w:rPr>
                <w:lang w:val="kk-KZ"/>
              </w:rPr>
              <w:t xml:space="preserve">Спец. выпуск </w:t>
            </w:r>
            <w:r w:rsidRPr="0010052C">
              <w:t xml:space="preserve">научного журнала //Вестник </w:t>
            </w:r>
            <w:proofErr w:type="spellStart"/>
            <w:r w:rsidRPr="0010052C">
              <w:t>КазАТК</w:t>
            </w:r>
            <w:proofErr w:type="spellEnd"/>
            <w:r w:rsidRPr="0010052C">
              <w:t xml:space="preserve"> им. </w:t>
            </w:r>
            <w:proofErr w:type="spellStart"/>
            <w:r w:rsidRPr="0010052C">
              <w:t>М.Тынышпаева</w:t>
            </w:r>
            <w:proofErr w:type="spellEnd"/>
            <w:r w:rsidRPr="0010052C">
              <w:t xml:space="preserve"> - </w:t>
            </w:r>
            <w:r w:rsidRPr="0010052C">
              <w:rPr>
                <w:lang w:val="kk-KZ"/>
              </w:rPr>
              <w:t xml:space="preserve">Алматы, 2019. -  </w:t>
            </w:r>
            <w:r w:rsidRPr="0010052C">
              <w:t>Том 2</w:t>
            </w:r>
            <w:r w:rsidRPr="0010052C">
              <w:rPr>
                <w:lang w:val="kk-KZ"/>
              </w:rPr>
              <w:t xml:space="preserve"> -  С.82-86</w:t>
            </w:r>
          </w:p>
        </w:tc>
        <w:tc>
          <w:tcPr>
            <w:tcW w:w="1017" w:type="dxa"/>
          </w:tcPr>
          <w:p w:rsidR="008E5644" w:rsidRPr="0010052C" w:rsidRDefault="008E5644" w:rsidP="00DE12C6">
            <w:pPr>
              <w:suppressAutoHyphens/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0,25</w:t>
            </w:r>
          </w:p>
        </w:tc>
        <w:tc>
          <w:tcPr>
            <w:tcW w:w="2242" w:type="dxa"/>
          </w:tcPr>
          <w:p w:rsidR="008E5644" w:rsidRPr="0010052C" w:rsidRDefault="008E5644" w:rsidP="00DE12C6">
            <w:pPr>
              <w:tabs>
                <w:tab w:val="num" w:pos="426"/>
              </w:tabs>
              <w:jc w:val="both"/>
              <w:rPr>
                <w:lang w:val="kk-KZ"/>
              </w:rPr>
            </w:pPr>
            <w:r w:rsidRPr="0010052C">
              <w:rPr>
                <w:lang w:val="kk-KZ"/>
              </w:rPr>
              <w:t>Немасипова А.Н. Муратбекова Г.В., Маликова Л.М.</w:t>
            </w:r>
          </w:p>
        </w:tc>
      </w:tr>
      <w:tr w:rsidR="008E5644" w:rsidRPr="0010052C" w:rsidTr="009E29AF">
        <w:trPr>
          <w:trHeight w:val="660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4536" w:type="dxa"/>
          </w:tcPr>
          <w:p w:rsidR="008E5644" w:rsidRPr="0010052C" w:rsidRDefault="008E5644" w:rsidP="00DE12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052C">
              <w:rPr>
                <w:bCs/>
              </w:rPr>
              <w:t>Тенденции развития логистической системы управления</w:t>
            </w:r>
          </w:p>
          <w:p w:rsidR="008E5644" w:rsidRPr="0010052C" w:rsidRDefault="008E5644" w:rsidP="00DE12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052C">
              <w:rPr>
                <w:bCs/>
              </w:rPr>
              <w:t>пассажирскими перевозками на железнодорожном</w:t>
            </w:r>
          </w:p>
          <w:p w:rsidR="008E5644" w:rsidRPr="0010052C" w:rsidRDefault="008E5644" w:rsidP="00DE12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052C">
              <w:rPr>
                <w:bCs/>
              </w:rPr>
              <w:t>транспорте Республики Казахстан</w:t>
            </w:r>
          </w:p>
        </w:tc>
        <w:tc>
          <w:tcPr>
            <w:tcW w:w="1668" w:type="dxa"/>
          </w:tcPr>
          <w:p w:rsidR="008E5644" w:rsidRPr="0010052C" w:rsidRDefault="008E5644" w:rsidP="00DE12C6">
            <w:pPr>
              <w:jc w:val="center"/>
              <w:rPr>
                <w:lang w:val="kk-KZ"/>
              </w:rPr>
            </w:pPr>
            <w:r w:rsidRPr="0010052C">
              <w:t>Печатное</w:t>
            </w:r>
          </w:p>
        </w:tc>
        <w:tc>
          <w:tcPr>
            <w:tcW w:w="5170" w:type="dxa"/>
          </w:tcPr>
          <w:p w:rsidR="008E5644" w:rsidRPr="0010052C" w:rsidRDefault="008E5644" w:rsidP="00DE12C6">
            <w:pPr>
              <w:suppressAutoHyphens/>
              <w:jc w:val="both"/>
              <w:rPr>
                <w:lang w:val="kk-KZ"/>
              </w:rPr>
            </w:pPr>
            <w:r w:rsidRPr="0010052C">
              <w:rPr>
                <w:lang w:val="kk-KZ"/>
              </w:rPr>
              <w:t xml:space="preserve">Спец. выпуск </w:t>
            </w:r>
            <w:r w:rsidRPr="0010052C">
              <w:t xml:space="preserve">научного журнала //Вестник </w:t>
            </w:r>
            <w:proofErr w:type="spellStart"/>
            <w:r w:rsidRPr="0010052C">
              <w:t>КазАТК</w:t>
            </w:r>
            <w:proofErr w:type="spellEnd"/>
            <w:r w:rsidRPr="0010052C">
              <w:t xml:space="preserve"> им. </w:t>
            </w:r>
            <w:proofErr w:type="spellStart"/>
            <w:r w:rsidRPr="0010052C">
              <w:t>М.Тынышпаева</w:t>
            </w:r>
            <w:proofErr w:type="spellEnd"/>
            <w:r w:rsidRPr="0010052C">
              <w:t xml:space="preserve"> - </w:t>
            </w:r>
            <w:r w:rsidRPr="0010052C">
              <w:rPr>
                <w:lang w:val="kk-KZ"/>
              </w:rPr>
              <w:t xml:space="preserve">Алматы, 2019. -  </w:t>
            </w:r>
            <w:r w:rsidRPr="0010052C">
              <w:t>Том 2</w:t>
            </w:r>
            <w:r w:rsidRPr="0010052C">
              <w:rPr>
                <w:lang w:val="kk-KZ"/>
              </w:rPr>
              <w:t xml:space="preserve"> -  С.86-94</w:t>
            </w:r>
          </w:p>
        </w:tc>
        <w:tc>
          <w:tcPr>
            <w:tcW w:w="1017" w:type="dxa"/>
          </w:tcPr>
          <w:p w:rsidR="008E5644" w:rsidRPr="0010052C" w:rsidRDefault="008E5644" w:rsidP="00DE12C6">
            <w:pPr>
              <w:suppressAutoHyphens/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0,5</w:t>
            </w:r>
          </w:p>
        </w:tc>
        <w:tc>
          <w:tcPr>
            <w:tcW w:w="2242" w:type="dxa"/>
          </w:tcPr>
          <w:p w:rsidR="008E5644" w:rsidRPr="0010052C" w:rsidRDefault="008E5644" w:rsidP="00DE12C6">
            <w:pPr>
              <w:tabs>
                <w:tab w:val="num" w:pos="426"/>
              </w:tabs>
              <w:jc w:val="both"/>
              <w:rPr>
                <w:lang w:val="kk-KZ"/>
              </w:rPr>
            </w:pPr>
            <w:r w:rsidRPr="0010052C">
              <w:rPr>
                <w:lang w:val="kk-KZ"/>
              </w:rPr>
              <w:t>Немасипова А.Н. Абжапбарова А.Ж.</w:t>
            </w:r>
          </w:p>
          <w:p w:rsidR="008E5644" w:rsidRPr="0010052C" w:rsidRDefault="008E5644" w:rsidP="00DE12C6">
            <w:pPr>
              <w:tabs>
                <w:tab w:val="num" w:pos="426"/>
              </w:tabs>
              <w:jc w:val="both"/>
              <w:rPr>
                <w:lang w:val="kk-KZ"/>
              </w:rPr>
            </w:pPr>
          </w:p>
        </w:tc>
      </w:tr>
      <w:tr w:rsidR="008E5644" w:rsidRPr="0010052C" w:rsidTr="009E29AF">
        <w:trPr>
          <w:trHeight w:val="660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4536" w:type="dxa"/>
          </w:tcPr>
          <w:p w:rsidR="008E5644" w:rsidRPr="0010052C" w:rsidRDefault="008E5644" w:rsidP="00DE12C6">
            <w:r w:rsidRPr="0010052C">
              <w:t>Аспекты развития транзитно-транспортного потенциала Республики Казахстан</w:t>
            </w:r>
          </w:p>
        </w:tc>
        <w:tc>
          <w:tcPr>
            <w:tcW w:w="1668" w:type="dxa"/>
          </w:tcPr>
          <w:p w:rsidR="008E5644" w:rsidRPr="0010052C" w:rsidRDefault="008E5644" w:rsidP="00DE12C6">
            <w:pPr>
              <w:jc w:val="center"/>
            </w:pPr>
            <w:r w:rsidRPr="0010052C">
              <w:t>Статья</w:t>
            </w:r>
          </w:p>
        </w:tc>
        <w:tc>
          <w:tcPr>
            <w:tcW w:w="5170" w:type="dxa"/>
          </w:tcPr>
          <w:p w:rsidR="008E5644" w:rsidRPr="0010052C" w:rsidRDefault="008E5644" w:rsidP="00DE12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052C">
              <w:rPr>
                <w:bCs/>
              </w:rPr>
              <w:t>Сборник научных трудов по итогам</w:t>
            </w:r>
          </w:p>
          <w:p w:rsidR="008E5644" w:rsidRPr="0010052C" w:rsidRDefault="008E5644" w:rsidP="00DE12C6">
            <w:pPr>
              <w:autoSpaceDE w:val="0"/>
              <w:autoSpaceDN w:val="0"/>
              <w:adjustRightInd w:val="0"/>
              <w:jc w:val="both"/>
            </w:pPr>
            <w:r w:rsidRPr="0010052C">
              <w:rPr>
                <w:bCs/>
              </w:rPr>
              <w:t>международной научно-практической конференции «Развитие технических наук в современном мире», г. Воронеж</w:t>
            </w:r>
            <w:r w:rsidRPr="0010052C">
              <w:t>, – НН: ИЦРОН, 2018  - с.11-16</w:t>
            </w:r>
          </w:p>
        </w:tc>
        <w:tc>
          <w:tcPr>
            <w:tcW w:w="1017" w:type="dxa"/>
          </w:tcPr>
          <w:p w:rsidR="008E5644" w:rsidRPr="0010052C" w:rsidRDefault="008E5644" w:rsidP="00DE12C6">
            <w:pPr>
              <w:jc w:val="center"/>
            </w:pPr>
            <w:r w:rsidRPr="0010052C">
              <w:t>0,31</w:t>
            </w:r>
          </w:p>
        </w:tc>
        <w:tc>
          <w:tcPr>
            <w:tcW w:w="2242" w:type="dxa"/>
          </w:tcPr>
          <w:p w:rsidR="008E5644" w:rsidRPr="0010052C" w:rsidRDefault="008E5644" w:rsidP="00DE12C6">
            <w:proofErr w:type="spellStart"/>
            <w:r w:rsidRPr="0010052C">
              <w:t>Изтелеуова</w:t>
            </w:r>
            <w:proofErr w:type="spellEnd"/>
            <w:r w:rsidRPr="0010052C">
              <w:t xml:space="preserve"> М.С., </w:t>
            </w:r>
            <w:r w:rsidRPr="0010052C">
              <w:rPr>
                <w:lang w:val="kk-KZ"/>
              </w:rPr>
              <w:t>Абжапбарова А.Ж.</w:t>
            </w:r>
          </w:p>
        </w:tc>
      </w:tr>
      <w:tr w:rsidR="008E5644" w:rsidRPr="0010052C" w:rsidTr="009E29AF">
        <w:trPr>
          <w:trHeight w:val="660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4536" w:type="dxa"/>
          </w:tcPr>
          <w:p w:rsidR="008E5644" w:rsidRPr="0010052C" w:rsidRDefault="008E5644" w:rsidP="00DE12C6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2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анализа управления бизнес-процессами в цепи поставок грузов</w:t>
            </w:r>
          </w:p>
        </w:tc>
        <w:tc>
          <w:tcPr>
            <w:tcW w:w="1668" w:type="dxa"/>
          </w:tcPr>
          <w:p w:rsidR="008E5644" w:rsidRPr="0010052C" w:rsidRDefault="008E5644" w:rsidP="00DE12C6">
            <w:pPr>
              <w:jc w:val="center"/>
            </w:pPr>
            <w:r w:rsidRPr="0010052C">
              <w:t>Статья</w:t>
            </w:r>
          </w:p>
        </w:tc>
        <w:tc>
          <w:tcPr>
            <w:tcW w:w="5170" w:type="dxa"/>
          </w:tcPr>
          <w:p w:rsidR="008E5644" w:rsidRPr="0010052C" w:rsidRDefault="008E5644" w:rsidP="00DE12C6">
            <w:pPr>
              <w:pStyle w:val="Default"/>
              <w:jc w:val="both"/>
              <w:rPr>
                <w:bCs/>
                <w:color w:val="auto"/>
                <w:lang w:val="kk-KZ"/>
              </w:rPr>
            </w:pPr>
            <w:r w:rsidRPr="0010052C">
              <w:rPr>
                <w:bCs/>
                <w:color w:val="auto"/>
              </w:rPr>
              <w:t xml:space="preserve"> «Транспорт Евразии XХI века: Современные цифровые технологии на рынке транспортных и логистических услуг» в рамках реализации государственных программ «</w:t>
            </w:r>
            <w:proofErr w:type="spellStart"/>
            <w:r w:rsidRPr="0010052C">
              <w:rPr>
                <w:bCs/>
                <w:color w:val="auto"/>
              </w:rPr>
              <w:t>Нурлы</w:t>
            </w:r>
            <w:proofErr w:type="spellEnd"/>
            <w:r w:rsidRPr="0010052C">
              <w:rPr>
                <w:bCs/>
                <w:color w:val="auto"/>
              </w:rPr>
              <w:t xml:space="preserve"> </w:t>
            </w:r>
            <w:proofErr w:type="spellStart"/>
            <w:r w:rsidRPr="0010052C">
              <w:rPr>
                <w:bCs/>
                <w:color w:val="auto"/>
              </w:rPr>
              <w:t>жол</w:t>
            </w:r>
            <w:proofErr w:type="spellEnd"/>
            <w:r w:rsidRPr="0010052C">
              <w:rPr>
                <w:bCs/>
                <w:color w:val="auto"/>
              </w:rPr>
              <w:t>» и «Цифровой Казахстан»</w:t>
            </w:r>
            <w:r w:rsidRPr="0010052C">
              <w:rPr>
                <w:bCs/>
                <w:color w:val="auto"/>
                <w:lang w:val="kk-KZ"/>
              </w:rPr>
              <w:t>/</w:t>
            </w:r>
            <w:r w:rsidRPr="0010052C">
              <w:rPr>
                <w:bCs/>
                <w:color w:val="auto"/>
              </w:rPr>
              <w:t xml:space="preserve"> IХ Международной научно-практической конференции</w:t>
            </w:r>
            <w:r w:rsidRPr="0010052C">
              <w:rPr>
                <w:bCs/>
                <w:color w:val="auto"/>
                <w:lang w:val="kk-KZ"/>
              </w:rPr>
              <w:t xml:space="preserve">, </w:t>
            </w:r>
            <w:r w:rsidRPr="0010052C">
              <w:rPr>
                <w:bCs/>
                <w:color w:val="auto"/>
              </w:rPr>
              <w:t>20-21 декабря 2018 года</w:t>
            </w:r>
            <w:r w:rsidRPr="0010052C">
              <w:rPr>
                <w:bCs/>
                <w:color w:val="auto"/>
                <w:lang w:val="kk-KZ"/>
              </w:rPr>
              <w:t>, 295-298 с.</w:t>
            </w:r>
          </w:p>
        </w:tc>
        <w:tc>
          <w:tcPr>
            <w:tcW w:w="1017" w:type="dxa"/>
          </w:tcPr>
          <w:p w:rsidR="008E5644" w:rsidRPr="0010052C" w:rsidRDefault="008E5644" w:rsidP="00DE12C6">
            <w:pPr>
              <w:jc w:val="center"/>
              <w:rPr>
                <w:lang w:eastAsia="ko-KR"/>
              </w:rPr>
            </w:pPr>
            <w:r w:rsidRPr="0010052C">
              <w:rPr>
                <w:lang w:val="kk-KZ"/>
              </w:rPr>
              <w:t>0,3</w:t>
            </w:r>
          </w:p>
        </w:tc>
        <w:tc>
          <w:tcPr>
            <w:tcW w:w="2242" w:type="dxa"/>
          </w:tcPr>
          <w:p w:rsidR="008E5644" w:rsidRPr="0010052C" w:rsidRDefault="008E5644" w:rsidP="00DE12C6">
            <w:pPr>
              <w:rPr>
                <w:shd w:val="clear" w:color="auto" w:fill="FFFFFF"/>
              </w:rPr>
            </w:pPr>
            <w:r w:rsidRPr="0010052C">
              <w:rPr>
                <w:bCs/>
              </w:rPr>
              <w:t xml:space="preserve">А.А. </w:t>
            </w:r>
            <w:proofErr w:type="spellStart"/>
            <w:r w:rsidRPr="0010052C">
              <w:rPr>
                <w:bCs/>
              </w:rPr>
              <w:t>Жумагулова</w:t>
            </w:r>
            <w:proofErr w:type="spellEnd"/>
          </w:p>
        </w:tc>
      </w:tr>
      <w:tr w:rsidR="008E5644" w:rsidRPr="0010052C" w:rsidTr="009E29AF">
        <w:trPr>
          <w:trHeight w:val="660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4536" w:type="dxa"/>
          </w:tcPr>
          <w:p w:rsidR="008E5644" w:rsidRPr="003765E9" w:rsidRDefault="008E5644" w:rsidP="00DE12C6">
            <w:pPr>
              <w:jc w:val="both"/>
            </w:pPr>
            <w:r w:rsidRPr="003765E9">
              <w:t>Региональные особенности развития пассажирских перевозок Республики Казахстан</w:t>
            </w:r>
          </w:p>
        </w:tc>
        <w:tc>
          <w:tcPr>
            <w:tcW w:w="1668" w:type="dxa"/>
          </w:tcPr>
          <w:p w:rsidR="008E5644" w:rsidRPr="003765E9" w:rsidRDefault="008E5644" w:rsidP="00DE12C6">
            <w:pPr>
              <w:jc w:val="center"/>
              <w:rPr>
                <w:lang w:val="kk-KZ"/>
              </w:rPr>
            </w:pPr>
            <w:r w:rsidRPr="003765E9">
              <w:t>Печатное</w:t>
            </w:r>
            <w:r w:rsidRPr="003765E9">
              <w:rPr>
                <w:lang w:val="kk-KZ"/>
              </w:rPr>
              <w:t xml:space="preserve"> </w:t>
            </w:r>
          </w:p>
        </w:tc>
        <w:tc>
          <w:tcPr>
            <w:tcW w:w="5170" w:type="dxa"/>
          </w:tcPr>
          <w:p w:rsidR="008E5644" w:rsidRPr="003765E9" w:rsidRDefault="008E5644" w:rsidP="00DE12C6">
            <w:pPr>
              <w:jc w:val="both"/>
            </w:pPr>
            <w:r w:rsidRPr="003765E9">
              <w:t xml:space="preserve">Наука, новые технологии и инновации Кыргызстана </w:t>
            </w:r>
            <w:r w:rsidRPr="003765E9">
              <w:rPr>
                <w:lang w:val="en-US"/>
              </w:rPr>
              <w:t>ISSN</w:t>
            </w:r>
            <w:r w:rsidRPr="003765E9">
              <w:t xml:space="preserve"> 1694-7649 </w:t>
            </w:r>
            <w:r w:rsidRPr="003765E9">
              <w:rPr>
                <w:lang w:val="kk-KZ"/>
              </w:rPr>
              <w:t>Бишкек</w:t>
            </w:r>
            <w:r w:rsidRPr="003765E9">
              <w:t>, 2018 №10 (октябрь) с 9-15</w:t>
            </w:r>
          </w:p>
        </w:tc>
        <w:tc>
          <w:tcPr>
            <w:tcW w:w="1017" w:type="dxa"/>
          </w:tcPr>
          <w:p w:rsidR="008E5644" w:rsidRPr="003765E9" w:rsidRDefault="008E5644" w:rsidP="00DE12C6">
            <w:pPr>
              <w:jc w:val="center"/>
              <w:rPr>
                <w:lang w:val="kk-KZ"/>
              </w:rPr>
            </w:pPr>
            <w:r w:rsidRPr="003765E9">
              <w:rPr>
                <w:lang w:val="kk-KZ"/>
              </w:rPr>
              <w:t>0,37</w:t>
            </w:r>
          </w:p>
        </w:tc>
        <w:tc>
          <w:tcPr>
            <w:tcW w:w="2242" w:type="dxa"/>
          </w:tcPr>
          <w:p w:rsidR="008E5644" w:rsidRPr="003765E9" w:rsidRDefault="008E5644" w:rsidP="00DE12C6">
            <w:r w:rsidRPr="003765E9">
              <w:rPr>
                <w:lang w:val="kk-KZ"/>
              </w:rPr>
              <w:t>Абжапбарова А.Ж.</w:t>
            </w:r>
            <w:r w:rsidRPr="003765E9">
              <w:t>,</w:t>
            </w:r>
          </w:p>
          <w:p w:rsidR="008E5644" w:rsidRPr="003765E9" w:rsidRDefault="008E5644" w:rsidP="00DE12C6">
            <w:proofErr w:type="spellStart"/>
            <w:r w:rsidRPr="003765E9">
              <w:t>Дуйшеналиев</w:t>
            </w:r>
            <w:proofErr w:type="spellEnd"/>
            <w:r w:rsidRPr="003765E9">
              <w:t xml:space="preserve"> Э.У.</w:t>
            </w:r>
          </w:p>
        </w:tc>
      </w:tr>
      <w:tr w:rsidR="008E5644" w:rsidRPr="0010052C" w:rsidTr="009E29AF">
        <w:trPr>
          <w:trHeight w:val="660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4536" w:type="dxa"/>
          </w:tcPr>
          <w:p w:rsidR="008E5644" w:rsidRDefault="008E5644" w:rsidP="00DE12C6">
            <w:pPr>
              <w:shd w:val="clear" w:color="auto" w:fill="FFFFFF"/>
              <w:jc w:val="both"/>
              <w:textAlignment w:val="baseline"/>
            </w:pPr>
            <w:r>
              <w:t>Оценка и диверсификация логистического потенциала АО «</w:t>
            </w:r>
            <w:r>
              <w:rPr>
                <w:lang w:val="kk-KZ"/>
              </w:rPr>
              <w:t>ҚТЖ-</w:t>
            </w:r>
            <w:r>
              <w:t>Грузовые перевозки»</w:t>
            </w:r>
          </w:p>
        </w:tc>
        <w:tc>
          <w:tcPr>
            <w:tcW w:w="1668" w:type="dxa"/>
          </w:tcPr>
          <w:p w:rsidR="008E5644" w:rsidRPr="0010052C" w:rsidRDefault="008E5644" w:rsidP="00DE12C6">
            <w:pPr>
              <w:jc w:val="center"/>
            </w:pPr>
            <w:r w:rsidRPr="0010052C">
              <w:t>Печатное</w:t>
            </w:r>
          </w:p>
        </w:tc>
        <w:tc>
          <w:tcPr>
            <w:tcW w:w="5170" w:type="dxa"/>
          </w:tcPr>
          <w:p w:rsidR="008E5644" w:rsidRPr="0010052C" w:rsidRDefault="008E5644" w:rsidP="00DE12C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bCs/>
              </w:rPr>
              <w:t>Материалы XLI</w:t>
            </w:r>
            <w:r w:rsidRPr="0010052C">
              <w:rPr>
                <w:bCs/>
              </w:rPr>
              <w:t xml:space="preserve"> Международной научно-практической</w:t>
            </w:r>
            <w:r>
              <w:rPr>
                <w:bCs/>
              </w:rPr>
              <w:t xml:space="preserve"> </w:t>
            </w:r>
            <w:r w:rsidRPr="0010052C">
              <w:rPr>
                <w:bCs/>
              </w:rPr>
              <w:t xml:space="preserve">конференции «Инновационные технологии на транспорте: образование, наука, практика», ТОМ </w:t>
            </w:r>
            <w:r>
              <w:rPr>
                <w:bCs/>
              </w:rPr>
              <w:t>4</w:t>
            </w:r>
            <w:r w:rsidRPr="0010052C">
              <w:t xml:space="preserve"> апреля 20</w:t>
            </w:r>
            <w:r>
              <w:t>17</w:t>
            </w:r>
            <w:r w:rsidRPr="0010052C">
              <w:t xml:space="preserve"> года, стр. </w:t>
            </w:r>
            <w:r>
              <w:t>107</w:t>
            </w:r>
            <w:r w:rsidRPr="0010052C">
              <w:t>-</w:t>
            </w:r>
            <w:r>
              <w:t>112</w:t>
            </w:r>
          </w:p>
        </w:tc>
        <w:tc>
          <w:tcPr>
            <w:tcW w:w="1017" w:type="dxa"/>
          </w:tcPr>
          <w:p w:rsidR="008E5644" w:rsidRPr="0010052C" w:rsidRDefault="008E5644" w:rsidP="00DE12C6">
            <w:pPr>
              <w:suppressAutoHyphens/>
              <w:jc w:val="center"/>
              <w:rPr>
                <w:lang w:val="kk-KZ"/>
              </w:rPr>
            </w:pPr>
            <w:r>
              <w:rPr>
                <w:lang w:val="kk-KZ"/>
              </w:rPr>
              <w:t>0,3</w:t>
            </w:r>
          </w:p>
        </w:tc>
        <w:tc>
          <w:tcPr>
            <w:tcW w:w="2242" w:type="dxa"/>
          </w:tcPr>
          <w:p w:rsidR="008E5644" w:rsidRDefault="008E5644" w:rsidP="00DE12C6">
            <w:pPr>
              <w:tabs>
                <w:tab w:val="num" w:pos="426"/>
              </w:tabs>
            </w:pPr>
            <w:r>
              <w:t>Калиев М.</w:t>
            </w:r>
          </w:p>
          <w:p w:rsidR="008E5644" w:rsidRDefault="008E5644" w:rsidP="00DE12C6">
            <w:pPr>
              <w:tabs>
                <w:tab w:val="num" w:pos="426"/>
              </w:tabs>
            </w:pPr>
            <w:proofErr w:type="spellStart"/>
            <w:r>
              <w:t>Сериккалиева</w:t>
            </w:r>
            <w:proofErr w:type="spellEnd"/>
            <w:r>
              <w:t xml:space="preserve"> М.</w:t>
            </w:r>
          </w:p>
        </w:tc>
      </w:tr>
      <w:tr w:rsidR="008E5644" w:rsidRPr="0010052C" w:rsidTr="009E29AF">
        <w:trPr>
          <w:trHeight w:val="660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4536" w:type="dxa"/>
          </w:tcPr>
          <w:p w:rsidR="008E5644" w:rsidRPr="00822661" w:rsidRDefault="008E5644" w:rsidP="00DE12C6">
            <w:pPr>
              <w:shd w:val="clear" w:color="auto" w:fill="FFFFFF"/>
              <w:jc w:val="both"/>
              <w:textAlignment w:val="baseline"/>
            </w:pPr>
            <w:r>
              <w:t>Совершенствование планирования ресурсов предприятия с применением информационной технологии «</w:t>
            </w:r>
            <w:r>
              <w:rPr>
                <w:lang w:val="en-US"/>
              </w:rPr>
              <w:t>ERP</w:t>
            </w:r>
            <w:r>
              <w:t xml:space="preserve"> Система»</w:t>
            </w:r>
          </w:p>
        </w:tc>
        <w:tc>
          <w:tcPr>
            <w:tcW w:w="1668" w:type="dxa"/>
          </w:tcPr>
          <w:p w:rsidR="008E5644" w:rsidRPr="0010052C" w:rsidRDefault="008E5644" w:rsidP="00DE12C6">
            <w:pPr>
              <w:jc w:val="center"/>
            </w:pPr>
            <w:r w:rsidRPr="0010052C">
              <w:t>Печатное</w:t>
            </w:r>
          </w:p>
        </w:tc>
        <w:tc>
          <w:tcPr>
            <w:tcW w:w="5170" w:type="dxa"/>
          </w:tcPr>
          <w:p w:rsidR="008E5644" w:rsidRPr="0010052C" w:rsidRDefault="008E5644" w:rsidP="00DE12C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bCs/>
              </w:rPr>
              <w:t>Материалы XLI</w:t>
            </w:r>
            <w:r w:rsidRPr="0010052C">
              <w:rPr>
                <w:bCs/>
              </w:rPr>
              <w:t xml:space="preserve"> Международной научно-практической</w:t>
            </w:r>
            <w:r>
              <w:rPr>
                <w:bCs/>
              </w:rPr>
              <w:t xml:space="preserve"> </w:t>
            </w:r>
            <w:r w:rsidRPr="0010052C">
              <w:rPr>
                <w:bCs/>
              </w:rPr>
              <w:t xml:space="preserve">конференции «Инновационные технологии на транспорте: образование, наука, практика», ТОМ </w:t>
            </w:r>
            <w:r>
              <w:rPr>
                <w:bCs/>
              </w:rPr>
              <w:t>4</w:t>
            </w:r>
            <w:r w:rsidRPr="0010052C">
              <w:t xml:space="preserve"> апреля 20</w:t>
            </w:r>
            <w:r>
              <w:t>17</w:t>
            </w:r>
            <w:r w:rsidRPr="0010052C">
              <w:t xml:space="preserve"> года, стр. 2</w:t>
            </w:r>
            <w:r>
              <w:t>21</w:t>
            </w:r>
            <w:r w:rsidRPr="0010052C">
              <w:t>-2</w:t>
            </w:r>
            <w:r>
              <w:t>24</w:t>
            </w:r>
          </w:p>
        </w:tc>
        <w:tc>
          <w:tcPr>
            <w:tcW w:w="1017" w:type="dxa"/>
          </w:tcPr>
          <w:p w:rsidR="008E5644" w:rsidRPr="0010052C" w:rsidRDefault="008E5644" w:rsidP="00DE12C6">
            <w:pPr>
              <w:suppressAutoHyphens/>
              <w:jc w:val="center"/>
              <w:rPr>
                <w:lang w:val="kk-KZ"/>
              </w:rPr>
            </w:pPr>
            <w:r>
              <w:rPr>
                <w:lang w:val="kk-KZ"/>
              </w:rPr>
              <w:t>0,25</w:t>
            </w:r>
          </w:p>
        </w:tc>
        <w:tc>
          <w:tcPr>
            <w:tcW w:w="2242" w:type="dxa"/>
          </w:tcPr>
          <w:p w:rsidR="008E5644" w:rsidRPr="0010052C" w:rsidRDefault="008E5644" w:rsidP="00DE12C6">
            <w:pPr>
              <w:tabs>
                <w:tab w:val="num" w:pos="426"/>
              </w:tabs>
            </w:pPr>
            <w:proofErr w:type="spellStart"/>
            <w:r>
              <w:t>Тен</w:t>
            </w:r>
            <w:proofErr w:type="spellEnd"/>
            <w:r>
              <w:t xml:space="preserve"> В.</w:t>
            </w:r>
          </w:p>
        </w:tc>
      </w:tr>
      <w:tr w:rsidR="008E5644" w:rsidRPr="0010052C" w:rsidTr="009E29AF">
        <w:trPr>
          <w:trHeight w:val="660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4536" w:type="dxa"/>
          </w:tcPr>
          <w:p w:rsidR="008E5644" w:rsidRPr="00550078" w:rsidRDefault="008E5644" w:rsidP="00DE12C6">
            <w:pPr>
              <w:shd w:val="clear" w:color="auto" w:fill="FFFFFF"/>
              <w:jc w:val="both"/>
              <w:textAlignment w:val="baseline"/>
            </w:pPr>
            <w:r w:rsidRPr="00550078">
              <w:t>Интеграция инновационной деятельности и стратегическое управления АО «НК «</w:t>
            </w:r>
            <w:proofErr w:type="spellStart"/>
            <w:r w:rsidRPr="00550078">
              <w:t>Казмунайгаз</w:t>
            </w:r>
            <w:proofErr w:type="spellEnd"/>
            <w:r w:rsidRPr="00550078">
              <w:t>»</w:t>
            </w:r>
          </w:p>
        </w:tc>
        <w:tc>
          <w:tcPr>
            <w:tcW w:w="1668" w:type="dxa"/>
          </w:tcPr>
          <w:p w:rsidR="008E5644" w:rsidRPr="00550078" w:rsidRDefault="008E5644" w:rsidP="00DE12C6">
            <w:pPr>
              <w:jc w:val="center"/>
            </w:pPr>
            <w:r w:rsidRPr="00550078">
              <w:t>Печатное</w:t>
            </w:r>
          </w:p>
        </w:tc>
        <w:tc>
          <w:tcPr>
            <w:tcW w:w="5170" w:type="dxa"/>
          </w:tcPr>
          <w:p w:rsidR="008E5644" w:rsidRPr="00550078" w:rsidRDefault="008E5644" w:rsidP="00DE12C6">
            <w:pPr>
              <w:jc w:val="both"/>
            </w:pPr>
            <w:r w:rsidRPr="00550078">
              <w:rPr>
                <w:lang w:val="kk-KZ"/>
              </w:rPr>
              <w:t xml:space="preserve">Сборник научных трудов ППС, магистрантов и студентов, выпуск №1, </w:t>
            </w:r>
            <w:r w:rsidRPr="00550078">
              <w:t xml:space="preserve">2016 г., Алматы: </w:t>
            </w:r>
            <w:proofErr w:type="spellStart"/>
            <w:r w:rsidRPr="00550078">
              <w:t>КазАТК</w:t>
            </w:r>
            <w:proofErr w:type="spellEnd"/>
            <w:r w:rsidRPr="00550078">
              <w:t xml:space="preserve">, </w:t>
            </w:r>
            <w:r w:rsidRPr="00550078">
              <w:rPr>
                <w:lang w:val="kk-KZ"/>
              </w:rPr>
              <w:t xml:space="preserve"> </w:t>
            </w:r>
          </w:p>
        </w:tc>
        <w:tc>
          <w:tcPr>
            <w:tcW w:w="1017" w:type="dxa"/>
          </w:tcPr>
          <w:p w:rsidR="008E5644" w:rsidRPr="00550078" w:rsidRDefault="008E5644" w:rsidP="00DE12C6">
            <w:pPr>
              <w:suppressAutoHyphens/>
              <w:jc w:val="center"/>
              <w:rPr>
                <w:lang w:val="kk-KZ"/>
              </w:rPr>
            </w:pPr>
            <w:r w:rsidRPr="00550078">
              <w:rPr>
                <w:lang w:val="kk-KZ"/>
              </w:rPr>
              <w:t>0,3</w:t>
            </w:r>
          </w:p>
        </w:tc>
        <w:tc>
          <w:tcPr>
            <w:tcW w:w="2242" w:type="dxa"/>
          </w:tcPr>
          <w:p w:rsidR="008E5644" w:rsidRPr="00550078" w:rsidRDefault="008E5644" w:rsidP="00DE12C6">
            <w:pPr>
              <w:tabs>
                <w:tab w:val="num" w:pos="426"/>
              </w:tabs>
            </w:pPr>
            <w:proofErr w:type="spellStart"/>
            <w:r w:rsidRPr="00550078">
              <w:t>Нургайып</w:t>
            </w:r>
            <w:proofErr w:type="spellEnd"/>
            <w:r w:rsidRPr="00550078">
              <w:t xml:space="preserve"> Д.</w:t>
            </w:r>
          </w:p>
        </w:tc>
      </w:tr>
      <w:tr w:rsidR="008E5644" w:rsidRPr="0010052C" w:rsidTr="009E29AF">
        <w:trPr>
          <w:trHeight w:val="660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4536" w:type="dxa"/>
          </w:tcPr>
          <w:p w:rsidR="008E5644" w:rsidRPr="0010052C" w:rsidRDefault="008E5644" w:rsidP="00DE12C6">
            <w:pPr>
              <w:pStyle w:val="ac"/>
              <w:keepNext/>
              <w:keepLines/>
              <w:jc w:val="both"/>
              <w:rPr>
                <w:b w:val="0"/>
                <w:caps w:val="0"/>
                <w:sz w:val="24"/>
                <w:szCs w:val="24"/>
              </w:rPr>
            </w:pPr>
            <w:r w:rsidRPr="0010052C">
              <w:rPr>
                <w:b w:val="0"/>
                <w:sz w:val="24"/>
                <w:szCs w:val="24"/>
                <w:lang w:eastAsia="en-US"/>
              </w:rPr>
              <w:t>Р</w:t>
            </w:r>
            <w:r w:rsidRPr="0010052C">
              <w:rPr>
                <w:b w:val="0"/>
                <w:caps w:val="0"/>
                <w:sz w:val="24"/>
                <w:szCs w:val="24"/>
                <w:lang w:eastAsia="en-US"/>
              </w:rPr>
              <w:t>азвитие трансконтинентальных маршрутов, проходящих по территории Казахстана</w:t>
            </w:r>
          </w:p>
          <w:p w:rsidR="008E5644" w:rsidRPr="0010052C" w:rsidRDefault="008E5644" w:rsidP="00DE12C6">
            <w:pPr>
              <w:shd w:val="clear" w:color="auto" w:fill="FFFFFF"/>
              <w:jc w:val="both"/>
              <w:outlineLvl w:val="0"/>
              <w:rPr>
                <w:color w:val="000000"/>
                <w:kern w:val="36"/>
              </w:rPr>
            </w:pPr>
          </w:p>
        </w:tc>
        <w:tc>
          <w:tcPr>
            <w:tcW w:w="1668" w:type="dxa"/>
          </w:tcPr>
          <w:p w:rsidR="008E5644" w:rsidRPr="0010052C" w:rsidRDefault="008E5644" w:rsidP="00DE12C6">
            <w:pPr>
              <w:jc w:val="center"/>
            </w:pPr>
            <w:r w:rsidRPr="0010052C">
              <w:t>Печатное</w:t>
            </w:r>
          </w:p>
        </w:tc>
        <w:tc>
          <w:tcPr>
            <w:tcW w:w="5170" w:type="dxa"/>
          </w:tcPr>
          <w:p w:rsidR="008E5644" w:rsidRPr="0010052C" w:rsidRDefault="008E5644" w:rsidP="00DE12C6">
            <w:pPr>
              <w:autoSpaceDE w:val="0"/>
              <w:autoSpaceDN w:val="0"/>
              <w:adjustRightInd w:val="0"/>
              <w:jc w:val="both"/>
            </w:pPr>
            <w:r w:rsidRPr="0010052C">
              <w:t xml:space="preserve">Сборник материалы  Международной конференции «Инновации в образовании, науке, транспортно-логистической </w:t>
            </w:r>
            <w:r>
              <w:t xml:space="preserve">и телекоммуникационной отрасли», Алматы. </w:t>
            </w:r>
            <w:r>
              <w:rPr>
                <w:lang w:val="kk-KZ"/>
              </w:rPr>
              <w:t xml:space="preserve">КазАТК, </w:t>
            </w:r>
            <w:r w:rsidRPr="0010052C">
              <w:t>2015, С.322-328</w:t>
            </w:r>
          </w:p>
        </w:tc>
        <w:tc>
          <w:tcPr>
            <w:tcW w:w="1017" w:type="dxa"/>
          </w:tcPr>
          <w:p w:rsidR="008E5644" w:rsidRPr="0010052C" w:rsidRDefault="008E5644" w:rsidP="00DE12C6">
            <w:pPr>
              <w:jc w:val="center"/>
            </w:pPr>
            <w:r w:rsidRPr="0010052C">
              <w:t>0,3</w:t>
            </w:r>
          </w:p>
        </w:tc>
        <w:tc>
          <w:tcPr>
            <w:tcW w:w="2242" w:type="dxa"/>
          </w:tcPr>
          <w:p w:rsidR="008E5644" w:rsidRPr="0010052C" w:rsidRDefault="008E5644" w:rsidP="00DE12C6">
            <w:pPr>
              <w:jc w:val="both"/>
              <w:rPr>
                <w:color w:val="000000"/>
                <w:kern w:val="36"/>
              </w:rPr>
            </w:pPr>
            <w:proofErr w:type="spellStart"/>
            <w:r w:rsidRPr="0010052C">
              <w:rPr>
                <w:color w:val="000000"/>
                <w:kern w:val="36"/>
              </w:rPr>
              <w:t>Нуриахметов</w:t>
            </w:r>
            <w:proofErr w:type="spellEnd"/>
            <w:r w:rsidRPr="0010052C">
              <w:rPr>
                <w:color w:val="000000"/>
                <w:kern w:val="36"/>
              </w:rPr>
              <w:t xml:space="preserve"> Д.Д.</w:t>
            </w:r>
          </w:p>
        </w:tc>
      </w:tr>
      <w:tr w:rsidR="008E5644" w:rsidRPr="0010052C" w:rsidTr="009E29AF">
        <w:trPr>
          <w:trHeight w:val="660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4536" w:type="dxa"/>
          </w:tcPr>
          <w:p w:rsidR="008E5644" w:rsidRPr="00820D04" w:rsidRDefault="008E5644" w:rsidP="00DE12C6">
            <w:pPr>
              <w:pStyle w:val="ac"/>
              <w:keepNext/>
              <w:keepLines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>
              <w:rPr>
                <w:b w:val="0"/>
                <w:caps w:val="0"/>
                <w:sz w:val="24"/>
                <w:szCs w:val="24"/>
                <w:lang w:val="kk-KZ" w:eastAsia="en-US"/>
              </w:rPr>
              <w:t>Методические подходы к созданию единного информационного пространства транспортно-логистического рынка</w:t>
            </w:r>
          </w:p>
        </w:tc>
        <w:tc>
          <w:tcPr>
            <w:tcW w:w="1668" w:type="dxa"/>
          </w:tcPr>
          <w:p w:rsidR="008E5644" w:rsidRPr="0010052C" w:rsidRDefault="008E5644" w:rsidP="00DE12C6">
            <w:pPr>
              <w:jc w:val="center"/>
            </w:pPr>
            <w:r w:rsidRPr="0010052C">
              <w:t>Печатное</w:t>
            </w:r>
          </w:p>
        </w:tc>
        <w:tc>
          <w:tcPr>
            <w:tcW w:w="5170" w:type="dxa"/>
          </w:tcPr>
          <w:p w:rsidR="008E5644" w:rsidRPr="00820D04" w:rsidRDefault="008E5644" w:rsidP="00DE12C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t xml:space="preserve">Материалы научно-практической конференции «Транспортная наука и инновации», посвященной посланию президента РК </w:t>
            </w:r>
            <w:proofErr w:type="spellStart"/>
            <w:r>
              <w:t>Н.А.Назарбаева</w:t>
            </w:r>
            <w:proofErr w:type="spellEnd"/>
            <w:r>
              <w:t xml:space="preserve"> «</w:t>
            </w:r>
            <w:r>
              <w:rPr>
                <w:lang w:val="kk-KZ"/>
              </w:rPr>
              <w:t>Нұрлы жол-путь в будущее</w:t>
            </w:r>
            <w:r>
              <w:t xml:space="preserve">» , Алматы, </w:t>
            </w:r>
            <w:r>
              <w:rPr>
                <w:lang w:val="kk-KZ"/>
              </w:rPr>
              <w:t xml:space="preserve">КазАТК, </w:t>
            </w:r>
            <w:r w:rsidRPr="0010052C">
              <w:t>2015, С.</w:t>
            </w:r>
            <w:r>
              <w:rPr>
                <w:lang w:val="kk-KZ"/>
              </w:rPr>
              <w:t>190</w:t>
            </w:r>
            <w:r w:rsidRPr="0010052C">
              <w:t>-</w:t>
            </w:r>
            <w:r>
              <w:rPr>
                <w:lang w:val="kk-KZ"/>
              </w:rPr>
              <w:t>155</w:t>
            </w:r>
          </w:p>
        </w:tc>
        <w:tc>
          <w:tcPr>
            <w:tcW w:w="1017" w:type="dxa"/>
          </w:tcPr>
          <w:p w:rsidR="008E5644" w:rsidRPr="00820D04" w:rsidRDefault="008E5644" w:rsidP="00DE12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0,3</w:t>
            </w:r>
          </w:p>
        </w:tc>
        <w:tc>
          <w:tcPr>
            <w:tcW w:w="2242" w:type="dxa"/>
          </w:tcPr>
          <w:p w:rsidR="008E5644" w:rsidRPr="0010052C" w:rsidRDefault="008E5644" w:rsidP="00DE12C6">
            <w:pPr>
              <w:jc w:val="both"/>
              <w:rPr>
                <w:color w:val="000000"/>
                <w:kern w:val="36"/>
              </w:rPr>
            </w:pPr>
          </w:p>
        </w:tc>
      </w:tr>
      <w:tr w:rsidR="008E5644" w:rsidRPr="0010052C" w:rsidTr="009E29AF">
        <w:trPr>
          <w:trHeight w:val="660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4536" w:type="dxa"/>
          </w:tcPr>
          <w:p w:rsidR="008E5644" w:rsidRPr="007738CF" w:rsidRDefault="008E5644" w:rsidP="00BD201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8CF">
              <w:rPr>
                <w:rFonts w:ascii="Times New Roman" w:hAnsi="Times New Roman" w:cs="Times New Roman"/>
                <w:sz w:val="24"/>
                <w:szCs w:val="24"/>
              </w:rPr>
              <w:t>ОТЛК – возможность развития транзита между Европой и Азией</w:t>
            </w:r>
          </w:p>
        </w:tc>
        <w:tc>
          <w:tcPr>
            <w:tcW w:w="1668" w:type="dxa"/>
          </w:tcPr>
          <w:p w:rsidR="008E5644" w:rsidRPr="007738CF" w:rsidRDefault="008E5644" w:rsidP="00BD2018">
            <w:pPr>
              <w:jc w:val="center"/>
            </w:pPr>
            <w:r w:rsidRPr="007738CF">
              <w:t>Печатное</w:t>
            </w:r>
          </w:p>
        </w:tc>
        <w:tc>
          <w:tcPr>
            <w:tcW w:w="5170" w:type="dxa"/>
          </w:tcPr>
          <w:p w:rsidR="008E5644" w:rsidRPr="007738CF" w:rsidRDefault="008E5644" w:rsidP="00BD2018">
            <w:pPr>
              <w:jc w:val="both"/>
              <w:rPr>
                <w:lang w:val="kk-KZ"/>
              </w:rPr>
            </w:pPr>
            <w:r w:rsidRPr="007738CF">
              <w:t>Соискатель (приложение к журналу Мир транспорта) – Москва, 2015 - № 1</w:t>
            </w:r>
            <w:r w:rsidRPr="007738CF">
              <w:rPr>
                <w:lang w:val="kk-KZ"/>
              </w:rPr>
              <w:t xml:space="preserve"> (09)- С.14-21</w:t>
            </w:r>
          </w:p>
          <w:p w:rsidR="008E5644" w:rsidRPr="007738CF" w:rsidRDefault="008E5644" w:rsidP="00BD2018">
            <w:pPr>
              <w:jc w:val="both"/>
              <w:rPr>
                <w:lang w:val="kk-KZ"/>
              </w:rPr>
            </w:pPr>
          </w:p>
        </w:tc>
        <w:tc>
          <w:tcPr>
            <w:tcW w:w="1017" w:type="dxa"/>
          </w:tcPr>
          <w:p w:rsidR="008E5644" w:rsidRPr="0010052C" w:rsidRDefault="008E5644" w:rsidP="00BD2018">
            <w:pPr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0,5</w:t>
            </w:r>
          </w:p>
        </w:tc>
        <w:tc>
          <w:tcPr>
            <w:tcW w:w="2242" w:type="dxa"/>
          </w:tcPr>
          <w:p w:rsidR="008E5644" w:rsidRPr="0010052C" w:rsidRDefault="008E5644" w:rsidP="00BD2018">
            <w:pPr>
              <w:jc w:val="center"/>
            </w:pPr>
            <w:proofErr w:type="spellStart"/>
            <w:r w:rsidRPr="0010052C">
              <w:t>Сагинбаева</w:t>
            </w:r>
            <w:proofErr w:type="spellEnd"/>
            <w:r w:rsidRPr="0010052C">
              <w:t xml:space="preserve"> Ш., </w:t>
            </w:r>
            <w:proofErr w:type="spellStart"/>
            <w:r w:rsidRPr="0010052C">
              <w:t>Бердыбаев</w:t>
            </w:r>
            <w:proofErr w:type="spellEnd"/>
            <w:r w:rsidRPr="0010052C">
              <w:t xml:space="preserve"> Е.У</w:t>
            </w:r>
          </w:p>
        </w:tc>
      </w:tr>
      <w:tr w:rsidR="008E5644" w:rsidRPr="0010052C" w:rsidTr="009E29AF">
        <w:trPr>
          <w:trHeight w:val="269"/>
        </w:trPr>
        <w:tc>
          <w:tcPr>
            <w:tcW w:w="15450" w:type="dxa"/>
            <w:gridSpan w:val="6"/>
            <w:vAlign w:val="center"/>
          </w:tcPr>
          <w:p w:rsidR="008E5644" w:rsidRPr="0010052C" w:rsidRDefault="008E5644" w:rsidP="00DE12C6">
            <w:pPr>
              <w:tabs>
                <w:tab w:val="num" w:pos="426"/>
              </w:tabs>
              <w:jc w:val="center"/>
              <w:rPr>
                <w:lang w:val="kk-KZ"/>
              </w:rPr>
            </w:pPr>
            <w:r w:rsidRPr="0010052C">
              <w:rPr>
                <w:b/>
              </w:rPr>
              <w:t>1.4 Единолично</w:t>
            </w:r>
            <w:r w:rsidRPr="0010052C">
              <w:rPr>
                <w:b/>
                <w:lang w:val="kk-KZ"/>
              </w:rPr>
              <w:t xml:space="preserve"> написанные</w:t>
            </w:r>
            <w:r w:rsidRPr="0010052C">
              <w:rPr>
                <w:b/>
              </w:rPr>
              <w:t xml:space="preserve"> монографии, учебник</w:t>
            </w:r>
            <w:r w:rsidRPr="0010052C">
              <w:rPr>
                <w:b/>
                <w:lang w:val="kk-KZ"/>
              </w:rPr>
              <w:t>и</w:t>
            </w:r>
            <w:r w:rsidRPr="0010052C">
              <w:rPr>
                <w:b/>
              </w:rPr>
              <w:t>, учебные пособи</w:t>
            </w:r>
            <w:r w:rsidRPr="0010052C">
              <w:rPr>
                <w:b/>
                <w:lang w:val="kk-KZ"/>
              </w:rPr>
              <w:t>я</w:t>
            </w:r>
          </w:p>
        </w:tc>
      </w:tr>
      <w:tr w:rsidR="008E5644" w:rsidRPr="0010052C" w:rsidTr="009E29AF">
        <w:trPr>
          <w:trHeight w:val="269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4536" w:type="dxa"/>
          </w:tcPr>
          <w:p w:rsidR="008E5644" w:rsidRPr="0010052C" w:rsidRDefault="008E5644" w:rsidP="00DE12C6">
            <w:pPr>
              <w:shd w:val="clear" w:color="auto" w:fill="FFFFFF"/>
              <w:jc w:val="both"/>
              <w:textAlignment w:val="baseline"/>
            </w:pPr>
            <w:r w:rsidRPr="0010052C">
              <w:t xml:space="preserve">Логистика специализированных перевозок </w:t>
            </w:r>
            <w:r>
              <w:t>1</w:t>
            </w:r>
          </w:p>
        </w:tc>
        <w:tc>
          <w:tcPr>
            <w:tcW w:w="1668" w:type="dxa"/>
          </w:tcPr>
          <w:p w:rsidR="008E5644" w:rsidRPr="0010052C" w:rsidRDefault="008E5644" w:rsidP="00DE12C6">
            <w:pPr>
              <w:jc w:val="center"/>
            </w:pPr>
            <w:r w:rsidRPr="0010052C">
              <w:t xml:space="preserve">Печатный </w:t>
            </w:r>
          </w:p>
        </w:tc>
        <w:tc>
          <w:tcPr>
            <w:tcW w:w="5170" w:type="dxa"/>
          </w:tcPr>
          <w:p w:rsidR="008E5644" w:rsidRPr="0010052C" w:rsidRDefault="008E5644" w:rsidP="00DE12C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0052C">
              <w:t xml:space="preserve">Учебник. </w:t>
            </w:r>
            <w:r w:rsidRPr="0010052C">
              <w:rPr>
                <w:lang w:val="kk-KZ"/>
              </w:rPr>
              <w:t xml:space="preserve">Рекомендовано Ученым советом АЛТ </w:t>
            </w:r>
            <w:r w:rsidRPr="0010052C">
              <w:t>(</w:t>
            </w:r>
            <w:r w:rsidRPr="0010052C">
              <w:rPr>
                <w:lang w:val="kk-KZ"/>
              </w:rPr>
              <w:t>протокол №</w:t>
            </w:r>
            <w:r w:rsidRPr="0010052C">
              <w:t xml:space="preserve"> 01 </w:t>
            </w:r>
            <w:r w:rsidRPr="0010052C">
              <w:rPr>
                <w:lang w:val="kk-KZ"/>
              </w:rPr>
              <w:t>от   29</w:t>
            </w:r>
            <w:r w:rsidRPr="0010052C">
              <w:t xml:space="preserve"> сентября </w:t>
            </w:r>
            <w:r w:rsidRPr="0010052C">
              <w:rPr>
                <w:lang w:val="kk-KZ"/>
              </w:rPr>
              <w:t>2022 г.</w:t>
            </w:r>
            <w:r w:rsidRPr="0010052C">
              <w:t xml:space="preserve">) и </w:t>
            </w:r>
            <w:r w:rsidRPr="0010052C">
              <w:rPr>
                <w:lang w:val="kk-KZ"/>
              </w:rPr>
              <w:t>УМО РУМС (протокол №</w:t>
            </w:r>
            <w:r w:rsidRPr="0010052C">
              <w:t xml:space="preserve"> 01 </w:t>
            </w:r>
            <w:r w:rsidRPr="0010052C">
              <w:rPr>
                <w:lang w:val="kk-KZ"/>
              </w:rPr>
              <w:t xml:space="preserve">от   </w:t>
            </w:r>
            <w:r w:rsidRPr="0010052C">
              <w:t xml:space="preserve">05 октября </w:t>
            </w:r>
            <w:r w:rsidRPr="0010052C">
              <w:rPr>
                <w:lang w:val="kk-KZ"/>
              </w:rPr>
              <w:t xml:space="preserve">2022 г.) для обучающихся </w:t>
            </w:r>
            <w:r w:rsidRPr="0010052C">
              <w:t xml:space="preserve">по направлению подготовки  кадров инженерия и инженерное дело, транспортные услуги, Часть 1. </w:t>
            </w:r>
            <w:r w:rsidRPr="0010052C">
              <w:rPr>
                <w:lang w:val="kk-KZ"/>
              </w:rPr>
              <w:t>- Алматы: Эверо</w:t>
            </w:r>
            <w:r w:rsidRPr="0010052C">
              <w:t>, 20</w:t>
            </w:r>
            <w:r w:rsidRPr="0010052C">
              <w:rPr>
                <w:lang w:val="kk-KZ"/>
              </w:rPr>
              <w:t>22. –</w:t>
            </w:r>
            <w:r w:rsidRPr="0010052C">
              <w:t xml:space="preserve"> 192 с</w:t>
            </w:r>
          </w:p>
        </w:tc>
        <w:tc>
          <w:tcPr>
            <w:tcW w:w="1017" w:type="dxa"/>
          </w:tcPr>
          <w:p w:rsidR="008E5644" w:rsidRPr="0010052C" w:rsidRDefault="008E5644" w:rsidP="00DE12C6">
            <w:pPr>
              <w:suppressAutoHyphens/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12</w:t>
            </w:r>
          </w:p>
        </w:tc>
        <w:tc>
          <w:tcPr>
            <w:tcW w:w="2242" w:type="dxa"/>
          </w:tcPr>
          <w:p w:rsidR="008E5644" w:rsidRPr="0010052C" w:rsidRDefault="008E5644" w:rsidP="00DE12C6">
            <w:pPr>
              <w:tabs>
                <w:tab w:val="num" w:pos="426"/>
              </w:tabs>
              <w:rPr>
                <w:lang w:val="kk-KZ"/>
              </w:rPr>
            </w:pPr>
          </w:p>
        </w:tc>
      </w:tr>
      <w:tr w:rsidR="008E5644" w:rsidRPr="0010052C" w:rsidTr="009E29AF">
        <w:trPr>
          <w:trHeight w:val="269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4536" w:type="dxa"/>
          </w:tcPr>
          <w:p w:rsidR="008E5644" w:rsidRPr="0010052C" w:rsidRDefault="008E5644" w:rsidP="00DE12C6">
            <w:pPr>
              <w:shd w:val="clear" w:color="auto" w:fill="FFFFFF"/>
              <w:jc w:val="both"/>
              <w:textAlignment w:val="baseline"/>
            </w:pPr>
            <w:r w:rsidRPr="0010052C">
              <w:t xml:space="preserve">Логистика специализированных перевозок </w:t>
            </w:r>
            <w:r>
              <w:t>2</w:t>
            </w:r>
          </w:p>
        </w:tc>
        <w:tc>
          <w:tcPr>
            <w:tcW w:w="1668" w:type="dxa"/>
          </w:tcPr>
          <w:p w:rsidR="008E5644" w:rsidRPr="0010052C" w:rsidRDefault="008E5644" w:rsidP="00DE12C6">
            <w:pPr>
              <w:jc w:val="center"/>
            </w:pPr>
            <w:r w:rsidRPr="0010052C">
              <w:t xml:space="preserve">Печатный </w:t>
            </w:r>
          </w:p>
        </w:tc>
        <w:tc>
          <w:tcPr>
            <w:tcW w:w="5170" w:type="dxa"/>
          </w:tcPr>
          <w:p w:rsidR="008E5644" w:rsidRPr="0010052C" w:rsidRDefault="008E5644" w:rsidP="00DE12C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0052C">
              <w:t xml:space="preserve">Учебник. </w:t>
            </w:r>
            <w:r w:rsidRPr="0010052C">
              <w:rPr>
                <w:lang w:val="kk-KZ"/>
              </w:rPr>
              <w:t xml:space="preserve">Рекомендовано Ученым советом АЛТ </w:t>
            </w:r>
            <w:r w:rsidRPr="0010052C">
              <w:t>(</w:t>
            </w:r>
            <w:r w:rsidRPr="0010052C">
              <w:rPr>
                <w:lang w:val="kk-KZ"/>
              </w:rPr>
              <w:t>протокол №</w:t>
            </w:r>
            <w:r w:rsidRPr="0010052C">
              <w:t xml:space="preserve"> 01 </w:t>
            </w:r>
            <w:r w:rsidRPr="0010052C">
              <w:rPr>
                <w:lang w:val="kk-KZ"/>
              </w:rPr>
              <w:t>от   29</w:t>
            </w:r>
            <w:r w:rsidRPr="0010052C">
              <w:t xml:space="preserve"> сентября </w:t>
            </w:r>
            <w:r w:rsidRPr="0010052C">
              <w:rPr>
                <w:lang w:val="kk-KZ"/>
              </w:rPr>
              <w:t>2022 г.</w:t>
            </w:r>
            <w:r w:rsidRPr="0010052C">
              <w:t xml:space="preserve">) и </w:t>
            </w:r>
            <w:r w:rsidRPr="0010052C">
              <w:rPr>
                <w:lang w:val="kk-KZ"/>
              </w:rPr>
              <w:t xml:space="preserve">УМО </w:t>
            </w:r>
            <w:r w:rsidRPr="0010052C">
              <w:rPr>
                <w:lang w:val="kk-KZ"/>
              </w:rPr>
              <w:lastRenderedPageBreak/>
              <w:t>РУМС (протокол №</w:t>
            </w:r>
            <w:r w:rsidRPr="0010052C">
              <w:t xml:space="preserve"> 01 </w:t>
            </w:r>
            <w:r w:rsidRPr="0010052C">
              <w:rPr>
                <w:lang w:val="kk-KZ"/>
              </w:rPr>
              <w:t xml:space="preserve">от   </w:t>
            </w:r>
            <w:r w:rsidRPr="0010052C">
              <w:t xml:space="preserve">05 октября </w:t>
            </w:r>
            <w:r w:rsidRPr="0010052C">
              <w:rPr>
                <w:lang w:val="kk-KZ"/>
              </w:rPr>
              <w:t xml:space="preserve">2022 г.) для обучающихся </w:t>
            </w:r>
            <w:r w:rsidRPr="0010052C">
              <w:t xml:space="preserve">по направлению подготовки  кадров инженерия и инженерное дело, транспортные услуги, Часть 2. </w:t>
            </w:r>
            <w:r w:rsidRPr="0010052C">
              <w:rPr>
                <w:lang w:val="kk-KZ"/>
              </w:rPr>
              <w:t>- Алматы: Эверо</w:t>
            </w:r>
            <w:r w:rsidRPr="0010052C">
              <w:t>, 20</w:t>
            </w:r>
            <w:r w:rsidRPr="0010052C">
              <w:rPr>
                <w:lang w:val="kk-KZ"/>
              </w:rPr>
              <w:t>22. –</w:t>
            </w:r>
            <w:r w:rsidRPr="0010052C">
              <w:t xml:space="preserve"> 260 с</w:t>
            </w:r>
          </w:p>
        </w:tc>
        <w:tc>
          <w:tcPr>
            <w:tcW w:w="1017" w:type="dxa"/>
          </w:tcPr>
          <w:p w:rsidR="008E5644" w:rsidRPr="0010052C" w:rsidRDefault="008E5644" w:rsidP="00DE12C6">
            <w:pPr>
              <w:suppressAutoHyphens/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lastRenderedPageBreak/>
              <w:t>16,2</w:t>
            </w:r>
          </w:p>
        </w:tc>
        <w:tc>
          <w:tcPr>
            <w:tcW w:w="2242" w:type="dxa"/>
          </w:tcPr>
          <w:p w:rsidR="008E5644" w:rsidRPr="0010052C" w:rsidRDefault="008E5644" w:rsidP="00DE12C6">
            <w:pPr>
              <w:tabs>
                <w:tab w:val="num" w:pos="426"/>
              </w:tabs>
              <w:rPr>
                <w:lang w:val="kk-KZ"/>
              </w:rPr>
            </w:pPr>
          </w:p>
        </w:tc>
      </w:tr>
      <w:tr w:rsidR="008E5644" w:rsidRPr="0010052C" w:rsidTr="009E29AF">
        <w:trPr>
          <w:trHeight w:val="269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4536" w:type="dxa"/>
          </w:tcPr>
          <w:p w:rsidR="008E5644" w:rsidRPr="0010052C" w:rsidRDefault="008E5644" w:rsidP="00DE12C6">
            <w:pPr>
              <w:shd w:val="clear" w:color="auto" w:fill="FFFFFF"/>
              <w:jc w:val="both"/>
              <w:textAlignment w:val="baseline"/>
            </w:pPr>
            <w:r w:rsidRPr="0010052C">
              <w:t>Таможенная логистика</w:t>
            </w:r>
          </w:p>
        </w:tc>
        <w:tc>
          <w:tcPr>
            <w:tcW w:w="1668" w:type="dxa"/>
          </w:tcPr>
          <w:p w:rsidR="008E5644" w:rsidRPr="0010052C" w:rsidRDefault="008E5644" w:rsidP="00DE12C6">
            <w:pPr>
              <w:jc w:val="center"/>
            </w:pPr>
            <w:r w:rsidRPr="0010052C">
              <w:t xml:space="preserve">Печатный </w:t>
            </w:r>
          </w:p>
        </w:tc>
        <w:tc>
          <w:tcPr>
            <w:tcW w:w="5170" w:type="dxa"/>
          </w:tcPr>
          <w:p w:rsidR="008E5644" w:rsidRPr="0010052C" w:rsidRDefault="008E5644" w:rsidP="00DE12C6">
            <w:pPr>
              <w:jc w:val="both"/>
              <w:rPr>
                <w:lang w:val="kk-KZ"/>
              </w:rPr>
            </w:pPr>
            <w:r w:rsidRPr="0010052C">
              <w:t xml:space="preserve">Учебное  пособие. Рекомендовано УМС </w:t>
            </w:r>
            <w:proofErr w:type="spellStart"/>
            <w:r w:rsidRPr="0010052C">
              <w:t>КазАТК</w:t>
            </w:r>
            <w:proofErr w:type="spellEnd"/>
            <w:r w:rsidRPr="0010052C">
              <w:t xml:space="preserve"> по направлению специальности «5В090900-Логистика (по отраслям)». – Алматы: «</w:t>
            </w:r>
            <w:proofErr w:type="spellStart"/>
            <w:r w:rsidRPr="0010052C">
              <w:t>КазАТК</w:t>
            </w:r>
            <w:proofErr w:type="spellEnd"/>
            <w:r w:rsidRPr="0010052C">
              <w:t>», 2019. – 185с.</w:t>
            </w:r>
          </w:p>
        </w:tc>
        <w:tc>
          <w:tcPr>
            <w:tcW w:w="1017" w:type="dxa"/>
          </w:tcPr>
          <w:p w:rsidR="008E5644" w:rsidRPr="0010052C" w:rsidRDefault="008E5644" w:rsidP="00DE12C6">
            <w:pPr>
              <w:suppressAutoHyphens/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11,5</w:t>
            </w:r>
          </w:p>
        </w:tc>
        <w:tc>
          <w:tcPr>
            <w:tcW w:w="2242" w:type="dxa"/>
          </w:tcPr>
          <w:p w:rsidR="008E5644" w:rsidRPr="0010052C" w:rsidRDefault="008E5644" w:rsidP="00DE12C6">
            <w:pPr>
              <w:tabs>
                <w:tab w:val="num" w:pos="426"/>
              </w:tabs>
            </w:pPr>
            <w:r w:rsidRPr="0010052C">
              <w:rPr>
                <w:lang w:val="kk-KZ"/>
              </w:rPr>
              <w:t>Немасипова А.Н. Абжапбарова А.Ж.</w:t>
            </w:r>
          </w:p>
        </w:tc>
      </w:tr>
      <w:tr w:rsidR="008E5644" w:rsidRPr="0010052C" w:rsidTr="009E29AF">
        <w:trPr>
          <w:trHeight w:val="269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4536" w:type="dxa"/>
          </w:tcPr>
          <w:p w:rsidR="008E5644" w:rsidRPr="0010052C" w:rsidRDefault="008E5644" w:rsidP="00DE12C6">
            <w:pPr>
              <w:shd w:val="clear" w:color="auto" w:fill="FFFFFF"/>
              <w:jc w:val="both"/>
              <w:textAlignment w:val="baseline"/>
            </w:pPr>
            <w:r w:rsidRPr="0010052C">
              <w:rPr>
                <w:lang w:val="kk-KZ"/>
              </w:rPr>
              <w:t>Контейнерлік терминалдардың жұмыс технологиясы</w:t>
            </w:r>
          </w:p>
        </w:tc>
        <w:tc>
          <w:tcPr>
            <w:tcW w:w="1668" w:type="dxa"/>
          </w:tcPr>
          <w:p w:rsidR="008E5644" w:rsidRPr="0010052C" w:rsidRDefault="008E5644" w:rsidP="00DE12C6">
            <w:pPr>
              <w:jc w:val="center"/>
            </w:pPr>
            <w:r w:rsidRPr="0010052C">
              <w:t>Печатный</w:t>
            </w:r>
          </w:p>
        </w:tc>
        <w:tc>
          <w:tcPr>
            <w:tcW w:w="5170" w:type="dxa"/>
          </w:tcPr>
          <w:p w:rsidR="008E5644" w:rsidRPr="0010052C" w:rsidRDefault="008E5644" w:rsidP="00DE12C6">
            <w:pPr>
              <w:jc w:val="both"/>
              <w:rPr>
                <w:lang w:val="kk-KZ"/>
              </w:rPr>
            </w:pPr>
            <w:r w:rsidRPr="0010052C">
              <w:t xml:space="preserve">Учебное пособие. Рекомендовано УМС </w:t>
            </w:r>
            <w:proofErr w:type="spellStart"/>
            <w:r w:rsidRPr="0010052C">
              <w:t>КазАТК</w:t>
            </w:r>
            <w:proofErr w:type="spellEnd"/>
            <w:r w:rsidRPr="0010052C">
              <w:t xml:space="preserve"> по направлению специальности «5В090900-Логистика (по отраслям)». – Алматы: «</w:t>
            </w:r>
            <w:proofErr w:type="spellStart"/>
            <w:r w:rsidRPr="0010052C">
              <w:t>КазАТК</w:t>
            </w:r>
            <w:proofErr w:type="spellEnd"/>
            <w:r w:rsidRPr="0010052C">
              <w:t>», 2019. – 105с.</w:t>
            </w:r>
          </w:p>
        </w:tc>
        <w:tc>
          <w:tcPr>
            <w:tcW w:w="1017" w:type="dxa"/>
          </w:tcPr>
          <w:p w:rsidR="008E5644" w:rsidRPr="0010052C" w:rsidRDefault="008E5644" w:rsidP="00DE12C6">
            <w:pPr>
              <w:suppressAutoHyphens/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6,5</w:t>
            </w:r>
          </w:p>
        </w:tc>
        <w:tc>
          <w:tcPr>
            <w:tcW w:w="2242" w:type="dxa"/>
          </w:tcPr>
          <w:p w:rsidR="008E5644" w:rsidRPr="0010052C" w:rsidRDefault="008E5644" w:rsidP="00DE12C6">
            <w:pPr>
              <w:tabs>
                <w:tab w:val="num" w:pos="426"/>
              </w:tabs>
            </w:pPr>
            <w:r w:rsidRPr="0010052C">
              <w:rPr>
                <w:lang w:val="kk-KZ"/>
              </w:rPr>
              <w:t>Немасипова А.Н. Абжапбарова А.Ж.</w:t>
            </w:r>
          </w:p>
        </w:tc>
      </w:tr>
      <w:tr w:rsidR="008E5644" w:rsidRPr="0010052C" w:rsidTr="009E29AF">
        <w:trPr>
          <w:trHeight w:val="269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4536" w:type="dxa"/>
          </w:tcPr>
          <w:p w:rsidR="008E5644" w:rsidRPr="0010052C" w:rsidRDefault="008E5644" w:rsidP="00DE12C6">
            <w:pPr>
              <w:shd w:val="clear" w:color="auto" w:fill="FFFFFF"/>
              <w:jc w:val="both"/>
              <w:textAlignment w:val="baseline"/>
            </w:pPr>
            <w:r w:rsidRPr="0010052C">
              <w:rPr>
                <w:lang w:val="kk-KZ"/>
              </w:rPr>
              <w:t>Взаимодействие видов транспорта</w:t>
            </w:r>
          </w:p>
        </w:tc>
        <w:tc>
          <w:tcPr>
            <w:tcW w:w="1668" w:type="dxa"/>
          </w:tcPr>
          <w:p w:rsidR="008E5644" w:rsidRPr="0010052C" w:rsidRDefault="008E5644" w:rsidP="00DE12C6">
            <w:pPr>
              <w:jc w:val="center"/>
            </w:pPr>
            <w:r w:rsidRPr="0010052C">
              <w:t>Печатный</w:t>
            </w:r>
          </w:p>
        </w:tc>
        <w:tc>
          <w:tcPr>
            <w:tcW w:w="5170" w:type="dxa"/>
          </w:tcPr>
          <w:p w:rsidR="008E5644" w:rsidRPr="0010052C" w:rsidRDefault="008E5644" w:rsidP="00DE12C6">
            <w:pPr>
              <w:jc w:val="both"/>
            </w:pPr>
            <w:r w:rsidRPr="0010052C">
              <w:t xml:space="preserve">Учебно-методическое пособие. Рекомендовано УМС </w:t>
            </w:r>
            <w:proofErr w:type="spellStart"/>
            <w:r w:rsidRPr="0010052C">
              <w:t>КазАТК</w:t>
            </w:r>
            <w:proofErr w:type="spellEnd"/>
            <w:r w:rsidRPr="0010052C">
              <w:t xml:space="preserve"> по направлению </w:t>
            </w:r>
            <w:r>
              <w:t xml:space="preserve">подготовки </w:t>
            </w:r>
            <w:r w:rsidRPr="0010052C">
              <w:t>специальности «5В090900-Логистика (по отраслям)». – Алматы: «</w:t>
            </w:r>
            <w:proofErr w:type="spellStart"/>
            <w:r w:rsidRPr="0010052C">
              <w:t>КазАТК</w:t>
            </w:r>
            <w:proofErr w:type="spellEnd"/>
            <w:r w:rsidRPr="0010052C">
              <w:t>», 2017. – 201с.</w:t>
            </w:r>
          </w:p>
        </w:tc>
        <w:tc>
          <w:tcPr>
            <w:tcW w:w="1017" w:type="dxa"/>
          </w:tcPr>
          <w:p w:rsidR="008E5644" w:rsidRPr="0010052C" w:rsidRDefault="008E5644" w:rsidP="00DE12C6">
            <w:pPr>
              <w:suppressAutoHyphens/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 xml:space="preserve">12,6 </w:t>
            </w:r>
          </w:p>
        </w:tc>
        <w:tc>
          <w:tcPr>
            <w:tcW w:w="2242" w:type="dxa"/>
          </w:tcPr>
          <w:p w:rsidR="008E5644" w:rsidRPr="0010052C" w:rsidRDefault="008E5644" w:rsidP="00DE12C6">
            <w:pPr>
              <w:tabs>
                <w:tab w:val="num" w:pos="426"/>
              </w:tabs>
            </w:pPr>
          </w:p>
        </w:tc>
      </w:tr>
      <w:tr w:rsidR="008E5644" w:rsidRPr="0010052C" w:rsidTr="009E29AF">
        <w:trPr>
          <w:trHeight w:val="269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4536" w:type="dxa"/>
          </w:tcPr>
          <w:p w:rsidR="008E5644" w:rsidRPr="0010052C" w:rsidRDefault="008E5644" w:rsidP="00DE12C6">
            <w:pPr>
              <w:shd w:val="clear" w:color="auto" w:fill="FFFFFF"/>
              <w:jc w:val="both"/>
              <w:textAlignment w:val="baseline"/>
              <w:rPr>
                <w:lang w:val="kk-KZ"/>
              </w:rPr>
            </w:pPr>
            <w:r w:rsidRPr="0010052C">
              <w:rPr>
                <w:lang w:val="kk-KZ"/>
              </w:rPr>
              <w:t>География транспорта</w:t>
            </w:r>
          </w:p>
        </w:tc>
        <w:tc>
          <w:tcPr>
            <w:tcW w:w="1668" w:type="dxa"/>
          </w:tcPr>
          <w:p w:rsidR="008E5644" w:rsidRPr="0010052C" w:rsidRDefault="008E5644" w:rsidP="00DE12C6">
            <w:pPr>
              <w:jc w:val="center"/>
            </w:pPr>
            <w:r w:rsidRPr="0010052C">
              <w:t>Печатный</w:t>
            </w:r>
          </w:p>
        </w:tc>
        <w:tc>
          <w:tcPr>
            <w:tcW w:w="5170" w:type="dxa"/>
          </w:tcPr>
          <w:p w:rsidR="008E5644" w:rsidRPr="0010052C" w:rsidRDefault="008E5644" w:rsidP="00DE12C6">
            <w:pPr>
              <w:jc w:val="both"/>
            </w:pPr>
            <w:r w:rsidRPr="0010052C">
              <w:t xml:space="preserve">Учебно-методическое пособие. Рекомендовано УМС </w:t>
            </w:r>
            <w:proofErr w:type="spellStart"/>
            <w:r w:rsidRPr="0010052C">
              <w:t>КазАТК</w:t>
            </w:r>
            <w:proofErr w:type="spellEnd"/>
            <w:r w:rsidRPr="0010052C">
              <w:t xml:space="preserve"> по направлению специальности «5В090900-Логистика (по отраслям)». – Алматы: «</w:t>
            </w:r>
            <w:proofErr w:type="spellStart"/>
            <w:r w:rsidRPr="0010052C">
              <w:t>КазАТК</w:t>
            </w:r>
            <w:proofErr w:type="spellEnd"/>
            <w:r w:rsidRPr="0010052C">
              <w:t>», 2015. – 160с.</w:t>
            </w:r>
          </w:p>
        </w:tc>
        <w:tc>
          <w:tcPr>
            <w:tcW w:w="1017" w:type="dxa"/>
          </w:tcPr>
          <w:p w:rsidR="008E5644" w:rsidRPr="0010052C" w:rsidRDefault="008E5644" w:rsidP="00DE12C6">
            <w:pPr>
              <w:suppressAutoHyphens/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10</w:t>
            </w:r>
          </w:p>
        </w:tc>
        <w:tc>
          <w:tcPr>
            <w:tcW w:w="2242" w:type="dxa"/>
          </w:tcPr>
          <w:p w:rsidR="008E5644" w:rsidRPr="0010052C" w:rsidRDefault="008E5644" w:rsidP="00DE12C6">
            <w:pPr>
              <w:tabs>
                <w:tab w:val="num" w:pos="426"/>
              </w:tabs>
            </w:pPr>
            <w:proofErr w:type="spellStart"/>
            <w:r w:rsidRPr="0010052C">
              <w:t>Кульшикова</w:t>
            </w:r>
            <w:proofErr w:type="spellEnd"/>
            <w:r w:rsidRPr="0010052C">
              <w:t xml:space="preserve"> Э.С.</w:t>
            </w:r>
          </w:p>
        </w:tc>
      </w:tr>
      <w:tr w:rsidR="008E5644" w:rsidRPr="0010052C" w:rsidTr="009E29AF">
        <w:trPr>
          <w:trHeight w:val="269"/>
        </w:trPr>
        <w:tc>
          <w:tcPr>
            <w:tcW w:w="15450" w:type="dxa"/>
            <w:gridSpan w:val="6"/>
          </w:tcPr>
          <w:p w:rsidR="008E5644" w:rsidRPr="0010052C" w:rsidRDefault="008E5644" w:rsidP="00DE12C6">
            <w:pPr>
              <w:tabs>
                <w:tab w:val="num" w:pos="426"/>
              </w:tabs>
              <w:jc w:val="center"/>
              <w:rPr>
                <w:lang w:val="kk-KZ"/>
              </w:rPr>
            </w:pPr>
            <w:r>
              <w:rPr>
                <w:b/>
              </w:rPr>
              <w:t>1.</w:t>
            </w:r>
            <w:r w:rsidRPr="0010052C">
              <w:rPr>
                <w:b/>
              </w:rPr>
              <w:t xml:space="preserve">5. </w:t>
            </w:r>
            <w:r>
              <w:rPr>
                <w:b/>
              </w:rPr>
              <w:t xml:space="preserve"> </w:t>
            </w:r>
            <w:r w:rsidRPr="0010052C">
              <w:rPr>
                <w:b/>
              </w:rPr>
              <w:t>Интел</w:t>
            </w:r>
            <w:r w:rsidRPr="0010052C">
              <w:rPr>
                <w:b/>
                <w:lang w:val="kk-KZ"/>
              </w:rPr>
              <w:t xml:space="preserve">ектуалдық </w:t>
            </w:r>
            <w:r w:rsidRPr="0010052C">
              <w:rPr>
                <w:b/>
              </w:rPr>
              <w:t xml:space="preserve"> </w:t>
            </w:r>
            <w:proofErr w:type="spellStart"/>
            <w:r w:rsidRPr="0010052C">
              <w:rPr>
                <w:b/>
              </w:rPr>
              <w:t>меншiктiң</w:t>
            </w:r>
            <w:proofErr w:type="spellEnd"/>
            <w:r w:rsidRPr="0010052C">
              <w:rPr>
                <w:b/>
              </w:rPr>
              <w:t xml:space="preserve"> </w:t>
            </w:r>
            <w:proofErr w:type="spellStart"/>
            <w:r w:rsidRPr="0010052C">
              <w:rPr>
                <w:b/>
              </w:rPr>
              <w:t>объектiлерiне</w:t>
            </w:r>
            <w:proofErr w:type="spellEnd"/>
            <w:r w:rsidRPr="0010052C">
              <w:rPr>
                <w:b/>
                <w:lang w:val="kk-KZ"/>
              </w:rPr>
              <w:t xml:space="preserve"> а</w:t>
            </w:r>
            <w:r w:rsidRPr="0010052C">
              <w:rPr>
                <w:b/>
              </w:rPr>
              <w:t>втор</w:t>
            </w:r>
            <w:r w:rsidRPr="0010052C">
              <w:rPr>
                <w:b/>
                <w:lang w:val="kk-KZ"/>
              </w:rPr>
              <w:t>лық куәліктер</w:t>
            </w:r>
            <w:r w:rsidRPr="0010052C">
              <w:rPr>
                <w:b/>
              </w:rPr>
              <w:t>/</w:t>
            </w:r>
            <w:r w:rsidRPr="0010052C">
              <w:rPr>
                <w:b/>
                <w:lang w:val="kk-KZ"/>
              </w:rPr>
              <w:t xml:space="preserve"> патенттер</w:t>
            </w:r>
          </w:p>
        </w:tc>
      </w:tr>
      <w:tr w:rsidR="008E5644" w:rsidRPr="0010052C" w:rsidTr="009E29AF">
        <w:trPr>
          <w:trHeight w:val="269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4536" w:type="dxa"/>
          </w:tcPr>
          <w:p w:rsidR="008E5644" w:rsidRPr="0010052C" w:rsidRDefault="008E5644" w:rsidP="00DE12C6">
            <w:pPr>
              <w:shd w:val="clear" w:color="auto" w:fill="FFFFFF"/>
              <w:jc w:val="both"/>
              <w:textAlignment w:val="baseline"/>
              <w:rPr>
                <w:lang w:val="kk-KZ"/>
              </w:rPr>
            </w:pPr>
            <w:r w:rsidRPr="0010052C">
              <w:rPr>
                <w:lang w:val="kk-KZ"/>
              </w:rPr>
              <w:t>Логистика специализированных перевозок. Часть 1</w:t>
            </w:r>
          </w:p>
        </w:tc>
        <w:tc>
          <w:tcPr>
            <w:tcW w:w="1668" w:type="dxa"/>
          </w:tcPr>
          <w:p w:rsidR="008E5644" w:rsidRPr="0010052C" w:rsidRDefault="008E5644" w:rsidP="00DE12C6">
            <w:pPr>
              <w:jc w:val="center"/>
            </w:pPr>
            <w:r w:rsidRPr="0010052C">
              <w:rPr>
                <w:color w:val="000000"/>
              </w:rPr>
              <w:t xml:space="preserve">научное произведение  </w:t>
            </w:r>
          </w:p>
        </w:tc>
        <w:tc>
          <w:tcPr>
            <w:tcW w:w="5170" w:type="dxa"/>
          </w:tcPr>
          <w:p w:rsidR="008E5644" w:rsidRPr="0010052C" w:rsidRDefault="008E5644" w:rsidP="00DE12C6">
            <w:pPr>
              <w:jc w:val="both"/>
            </w:pPr>
            <w:r w:rsidRPr="0010052C">
              <w:rPr>
                <w:color w:val="000000"/>
              </w:rPr>
              <w:t xml:space="preserve">Свидетельство о внесении сведений в государственный реестр прав на объекты, охраняемые авторским правом  </w:t>
            </w:r>
            <w:r w:rsidRPr="0010052C">
              <w:rPr>
                <w:color w:val="0D0D0D" w:themeColor="text1" w:themeTint="F2"/>
                <w:lang w:val="kk-KZ"/>
              </w:rPr>
              <w:t>от 18 января 2023 г</w:t>
            </w:r>
            <w:r w:rsidRPr="0010052C">
              <w:rPr>
                <w:lang w:val="kk-KZ"/>
              </w:rPr>
              <w:t>. № 31848</w:t>
            </w:r>
          </w:p>
        </w:tc>
        <w:tc>
          <w:tcPr>
            <w:tcW w:w="1017" w:type="dxa"/>
          </w:tcPr>
          <w:p w:rsidR="008E5644" w:rsidRPr="0010052C" w:rsidRDefault="008E5644" w:rsidP="00DE12C6">
            <w:pPr>
              <w:suppressAutoHyphens/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12</w:t>
            </w:r>
          </w:p>
        </w:tc>
        <w:tc>
          <w:tcPr>
            <w:tcW w:w="2242" w:type="dxa"/>
          </w:tcPr>
          <w:p w:rsidR="008E5644" w:rsidRPr="0010052C" w:rsidRDefault="008E5644" w:rsidP="00DE12C6">
            <w:pPr>
              <w:tabs>
                <w:tab w:val="num" w:pos="426"/>
              </w:tabs>
              <w:rPr>
                <w:lang w:val="kk-KZ"/>
              </w:rPr>
            </w:pPr>
          </w:p>
        </w:tc>
      </w:tr>
      <w:tr w:rsidR="008E5644" w:rsidRPr="0010052C" w:rsidTr="009E29AF">
        <w:trPr>
          <w:trHeight w:val="269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4536" w:type="dxa"/>
          </w:tcPr>
          <w:p w:rsidR="008E5644" w:rsidRPr="0010052C" w:rsidRDefault="008E5644" w:rsidP="00DE12C6">
            <w:pPr>
              <w:shd w:val="clear" w:color="auto" w:fill="FFFFFF"/>
              <w:jc w:val="both"/>
              <w:textAlignment w:val="baseline"/>
              <w:rPr>
                <w:lang w:val="kk-KZ"/>
              </w:rPr>
            </w:pPr>
            <w:r w:rsidRPr="0010052C">
              <w:rPr>
                <w:lang w:val="kk-KZ"/>
              </w:rPr>
              <w:t>Логистика специализированных перевозок. Часть 2</w:t>
            </w:r>
          </w:p>
        </w:tc>
        <w:tc>
          <w:tcPr>
            <w:tcW w:w="1668" w:type="dxa"/>
          </w:tcPr>
          <w:p w:rsidR="008E5644" w:rsidRPr="0010052C" w:rsidRDefault="008E5644" w:rsidP="00DE12C6">
            <w:pPr>
              <w:jc w:val="center"/>
            </w:pPr>
            <w:r w:rsidRPr="0010052C">
              <w:rPr>
                <w:color w:val="000000"/>
              </w:rPr>
              <w:t xml:space="preserve">научное произведение  </w:t>
            </w:r>
          </w:p>
        </w:tc>
        <w:tc>
          <w:tcPr>
            <w:tcW w:w="5170" w:type="dxa"/>
          </w:tcPr>
          <w:p w:rsidR="008E5644" w:rsidRPr="0010052C" w:rsidRDefault="008E5644" w:rsidP="00DE12C6">
            <w:pPr>
              <w:jc w:val="both"/>
              <w:rPr>
                <w:b/>
                <w:lang w:val="kk-KZ"/>
              </w:rPr>
            </w:pPr>
            <w:r w:rsidRPr="0010052C">
              <w:rPr>
                <w:color w:val="000000"/>
              </w:rPr>
              <w:t xml:space="preserve">Свидетельство о внесении сведений в государственный реестр прав на объекты, охраняемые авторским правом  </w:t>
            </w:r>
            <w:r w:rsidRPr="0010052C">
              <w:rPr>
                <w:color w:val="0D0D0D" w:themeColor="text1" w:themeTint="F2"/>
                <w:lang w:val="kk-KZ"/>
              </w:rPr>
              <w:t>от 18 января 2023 г</w:t>
            </w:r>
            <w:r w:rsidRPr="0010052C">
              <w:rPr>
                <w:lang w:val="kk-KZ"/>
              </w:rPr>
              <w:t>. № 31850</w:t>
            </w:r>
            <w:r w:rsidRPr="0010052C">
              <w:rPr>
                <w:b/>
              </w:rPr>
              <w:t xml:space="preserve"> </w:t>
            </w:r>
          </w:p>
        </w:tc>
        <w:tc>
          <w:tcPr>
            <w:tcW w:w="1017" w:type="dxa"/>
          </w:tcPr>
          <w:p w:rsidR="008E5644" w:rsidRPr="0010052C" w:rsidRDefault="008E5644" w:rsidP="00DE12C6">
            <w:pPr>
              <w:suppressAutoHyphens/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16,2</w:t>
            </w:r>
          </w:p>
        </w:tc>
        <w:tc>
          <w:tcPr>
            <w:tcW w:w="2242" w:type="dxa"/>
          </w:tcPr>
          <w:p w:rsidR="008E5644" w:rsidRPr="0010052C" w:rsidRDefault="008E5644" w:rsidP="00DE12C6">
            <w:pPr>
              <w:tabs>
                <w:tab w:val="num" w:pos="426"/>
              </w:tabs>
              <w:rPr>
                <w:lang w:val="kk-KZ"/>
              </w:rPr>
            </w:pPr>
          </w:p>
        </w:tc>
      </w:tr>
      <w:tr w:rsidR="008E5644" w:rsidRPr="0010052C" w:rsidTr="009E29AF">
        <w:trPr>
          <w:trHeight w:val="269"/>
        </w:trPr>
        <w:tc>
          <w:tcPr>
            <w:tcW w:w="817" w:type="dxa"/>
          </w:tcPr>
          <w:p w:rsidR="008E5644" w:rsidRPr="0010052C" w:rsidRDefault="008E5644" w:rsidP="00DE12C6">
            <w:pPr>
              <w:pStyle w:val="a7"/>
              <w:numPr>
                <w:ilvl w:val="0"/>
                <w:numId w:val="13"/>
              </w:numPr>
              <w:jc w:val="center"/>
            </w:pPr>
          </w:p>
        </w:tc>
        <w:tc>
          <w:tcPr>
            <w:tcW w:w="4536" w:type="dxa"/>
          </w:tcPr>
          <w:p w:rsidR="008E5644" w:rsidRPr="0010052C" w:rsidRDefault="008E5644" w:rsidP="00DE12C6">
            <w:pPr>
              <w:shd w:val="clear" w:color="auto" w:fill="FFFFFF"/>
              <w:jc w:val="both"/>
              <w:textAlignment w:val="baseline"/>
              <w:rPr>
                <w:lang w:val="kk-KZ"/>
              </w:rPr>
            </w:pPr>
            <w:r w:rsidRPr="0010052C">
              <w:rPr>
                <w:lang w:val="kk-KZ"/>
              </w:rPr>
              <w:t>Жол қозғалысын ұйымдастыру пәнінен тәжірбиелік сабақтарды орындауға арналған әдістемелік нұсқаулар</w:t>
            </w:r>
          </w:p>
        </w:tc>
        <w:tc>
          <w:tcPr>
            <w:tcW w:w="1668" w:type="dxa"/>
          </w:tcPr>
          <w:p w:rsidR="008E5644" w:rsidRPr="0010052C" w:rsidRDefault="008E5644" w:rsidP="00DE12C6">
            <w:pPr>
              <w:jc w:val="center"/>
            </w:pPr>
            <w:r w:rsidRPr="0010052C">
              <w:rPr>
                <w:color w:val="000000"/>
              </w:rPr>
              <w:t xml:space="preserve">научное произведение  </w:t>
            </w:r>
          </w:p>
        </w:tc>
        <w:tc>
          <w:tcPr>
            <w:tcW w:w="5170" w:type="dxa"/>
          </w:tcPr>
          <w:p w:rsidR="008E5644" w:rsidRPr="0010052C" w:rsidRDefault="008E5644" w:rsidP="00DE12C6">
            <w:pPr>
              <w:jc w:val="both"/>
            </w:pPr>
            <w:r w:rsidRPr="0010052C">
              <w:rPr>
                <w:color w:val="000000"/>
              </w:rPr>
              <w:t xml:space="preserve">Свидетельство о внесении сведений в государственный реестр прав на объекты, охраняемые авторским правом  </w:t>
            </w:r>
            <w:r w:rsidRPr="0010052C">
              <w:rPr>
                <w:color w:val="0D0D0D" w:themeColor="text1" w:themeTint="F2"/>
                <w:lang w:val="kk-KZ"/>
              </w:rPr>
              <w:t>от 13 сентября 2019 г</w:t>
            </w:r>
            <w:r w:rsidRPr="0010052C">
              <w:rPr>
                <w:lang w:val="kk-KZ"/>
              </w:rPr>
              <w:t xml:space="preserve">. № 5293 </w:t>
            </w:r>
          </w:p>
        </w:tc>
        <w:tc>
          <w:tcPr>
            <w:tcW w:w="1017" w:type="dxa"/>
          </w:tcPr>
          <w:p w:rsidR="008E5644" w:rsidRPr="0010052C" w:rsidRDefault="008E5644" w:rsidP="00DE12C6">
            <w:pPr>
              <w:suppressAutoHyphens/>
              <w:jc w:val="center"/>
              <w:rPr>
                <w:lang w:val="kk-KZ"/>
              </w:rPr>
            </w:pPr>
            <w:r w:rsidRPr="0010052C">
              <w:rPr>
                <w:lang w:val="kk-KZ"/>
              </w:rPr>
              <w:t>4,0</w:t>
            </w:r>
          </w:p>
        </w:tc>
        <w:tc>
          <w:tcPr>
            <w:tcW w:w="2242" w:type="dxa"/>
          </w:tcPr>
          <w:p w:rsidR="008E5644" w:rsidRPr="0010052C" w:rsidRDefault="008E5644" w:rsidP="00DE12C6">
            <w:pPr>
              <w:tabs>
                <w:tab w:val="num" w:pos="426"/>
              </w:tabs>
            </w:pPr>
            <w:r w:rsidRPr="0010052C">
              <w:rPr>
                <w:lang w:val="kk-KZ"/>
              </w:rPr>
              <w:t>Жанбиров Ж</w:t>
            </w:r>
            <w:r w:rsidRPr="0010052C">
              <w:t xml:space="preserve">.Г., </w:t>
            </w:r>
            <w:proofErr w:type="spellStart"/>
            <w:r w:rsidRPr="0010052C">
              <w:t>Сабралиев</w:t>
            </w:r>
            <w:proofErr w:type="spellEnd"/>
            <w:r w:rsidRPr="0010052C">
              <w:t xml:space="preserve"> Н.С.</w:t>
            </w:r>
          </w:p>
        </w:tc>
      </w:tr>
    </w:tbl>
    <w:p w:rsidR="00605EF0" w:rsidRPr="0010052C" w:rsidRDefault="00605EF0" w:rsidP="0010052C"/>
    <w:sectPr w:rsidR="00605EF0" w:rsidRPr="0010052C" w:rsidSect="00F67377">
      <w:footerReference w:type="default" r:id="rId9"/>
      <w:pgSz w:w="16838" w:h="11906" w:orient="landscape"/>
      <w:pgMar w:top="1134" w:right="851" w:bottom="567" w:left="851" w:header="709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04" w:rsidRDefault="00520C04" w:rsidP="00BB01FF">
      <w:r>
        <w:separator/>
      </w:r>
    </w:p>
  </w:endnote>
  <w:endnote w:type="continuationSeparator" w:id="0">
    <w:p w:rsidR="00520C04" w:rsidRDefault="00520C04" w:rsidP="00BB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77" w:rsidRDefault="00F67377" w:rsidP="00BC112C">
    <w:pPr>
      <w:pStyle w:val="a5"/>
      <w:rPr>
        <w:sz w:val="22"/>
        <w:lang w:val="kk-KZ"/>
      </w:rPr>
    </w:pPr>
  </w:p>
  <w:p w:rsidR="008E3327" w:rsidRPr="00AE406B" w:rsidRDefault="008E3327" w:rsidP="008E3327">
    <w:pPr>
      <w:rPr>
        <w:b/>
        <w:lang w:val="kk-KZ"/>
      </w:rPr>
    </w:pPr>
    <w:r>
      <w:rPr>
        <w:b/>
      </w:rPr>
      <w:t xml:space="preserve">  </w:t>
    </w:r>
    <w:r w:rsidRPr="00AE406B">
      <w:rPr>
        <w:b/>
      </w:rPr>
      <w:t>Соискатель</w:t>
    </w:r>
    <w:r w:rsidRPr="00AE406B">
      <w:rPr>
        <w:b/>
      </w:rPr>
      <w:tab/>
    </w:r>
    <w:r w:rsidRPr="00AE406B">
      <w:rPr>
        <w:b/>
      </w:rPr>
      <w:tab/>
    </w:r>
    <w:r w:rsidRPr="00AE406B">
      <w:rPr>
        <w:b/>
      </w:rPr>
      <w:tab/>
    </w:r>
    <w:r w:rsidRPr="00AE406B">
      <w:rPr>
        <w:b/>
      </w:rPr>
      <w:tab/>
    </w:r>
    <w:r w:rsidRPr="00AE406B">
      <w:rPr>
        <w:b/>
      </w:rPr>
      <w:tab/>
    </w:r>
    <w:r w:rsidRPr="00AE406B">
      <w:rPr>
        <w:b/>
      </w:rPr>
      <w:tab/>
    </w:r>
    <w:r w:rsidRPr="00AE406B">
      <w:rPr>
        <w:b/>
      </w:rPr>
      <w:tab/>
    </w:r>
    <w:r w:rsidRPr="00AE406B">
      <w:rPr>
        <w:b/>
      </w:rPr>
      <w:tab/>
    </w:r>
    <w:r w:rsidRPr="00AE406B">
      <w:rPr>
        <w:b/>
        <w:lang w:val="kk-KZ"/>
      </w:rPr>
      <w:tab/>
      <w:t xml:space="preserve">    </w:t>
    </w:r>
    <w:r w:rsidRPr="00AE406B">
      <w:rPr>
        <w:b/>
        <w:lang w:val="kk-KZ"/>
      </w:rPr>
      <w:tab/>
    </w:r>
    <w:r w:rsidRPr="00AE406B">
      <w:rPr>
        <w:b/>
        <w:lang w:val="kk-KZ"/>
      </w:rPr>
      <w:tab/>
    </w:r>
    <w:r>
      <w:rPr>
        <w:b/>
        <w:lang w:val="kk-KZ"/>
      </w:rPr>
      <w:t xml:space="preserve">                        Мусалиева Р.Д.</w:t>
    </w:r>
  </w:p>
  <w:p w:rsidR="008E3327" w:rsidRDefault="008E3327" w:rsidP="008E3327">
    <w:pPr>
      <w:ind w:left="708" w:firstLine="568"/>
      <w:rPr>
        <w:b/>
      </w:rPr>
    </w:pPr>
  </w:p>
  <w:p w:rsidR="008E3327" w:rsidRPr="00AE406B" w:rsidRDefault="008E3327" w:rsidP="008E3327">
    <w:pPr>
      <w:ind w:left="708" w:firstLine="568"/>
      <w:rPr>
        <w:b/>
      </w:rPr>
    </w:pPr>
    <w:r w:rsidRPr="00AE406B">
      <w:rPr>
        <w:b/>
      </w:rPr>
      <w:t>Список верен:</w:t>
    </w:r>
  </w:p>
  <w:p w:rsidR="008E3327" w:rsidRDefault="008E3327" w:rsidP="008E3327">
    <w:pPr>
      <w:pStyle w:val="4"/>
      <w:spacing w:before="0" w:line="360" w:lineRule="atLeast"/>
      <w:ind w:firstLine="568"/>
      <w:jc w:val="both"/>
      <w:textAlignment w:val="baseline"/>
      <w:rPr>
        <w:rFonts w:ascii="Times New Roman" w:hAnsi="Times New Roman" w:cs="Times New Roman"/>
        <w:b/>
        <w:bCs/>
        <w:i w:val="0"/>
        <w:iCs w:val="0"/>
        <w:color w:val="auto"/>
        <w:bdr w:val="none" w:sz="0" w:space="0" w:color="auto" w:frame="1"/>
      </w:rPr>
    </w:pPr>
    <w:r w:rsidRPr="00AE406B">
      <w:rPr>
        <w:rFonts w:ascii="Times New Roman" w:hAnsi="Times New Roman" w:cs="Times New Roman"/>
        <w:b/>
        <w:bCs/>
        <w:i w:val="0"/>
        <w:iCs w:val="0"/>
        <w:color w:val="auto"/>
      </w:rPr>
      <w:t xml:space="preserve">            Зав. кафедрой «</w:t>
    </w:r>
    <w:r>
      <w:rPr>
        <w:rFonts w:ascii="Times New Roman" w:hAnsi="Times New Roman" w:cs="Times New Roman"/>
        <w:b/>
        <w:bCs/>
        <w:i w:val="0"/>
        <w:iCs w:val="0"/>
        <w:color w:val="auto"/>
        <w:bdr w:val="none" w:sz="0" w:space="0" w:color="auto" w:frame="1"/>
      </w:rPr>
      <w:t>Логистика и менеджмент</w:t>
    </w:r>
  </w:p>
  <w:p w:rsidR="008E3327" w:rsidRPr="00AE406B" w:rsidRDefault="008E3327" w:rsidP="008E3327">
    <w:pPr>
      <w:pStyle w:val="4"/>
      <w:spacing w:before="0" w:line="360" w:lineRule="atLeast"/>
      <w:ind w:firstLine="568"/>
      <w:jc w:val="both"/>
      <w:textAlignment w:val="baseline"/>
      <w:rPr>
        <w:rFonts w:ascii="Times New Roman" w:hAnsi="Times New Roman" w:cs="Times New Roman"/>
        <w:b/>
        <w:bCs/>
        <w:i w:val="0"/>
        <w:iCs w:val="0"/>
        <w:color w:val="auto"/>
      </w:rPr>
    </w:pPr>
    <w:r>
      <w:rPr>
        <w:rFonts w:ascii="Times New Roman" w:hAnsi="Times New Roman" w:cs="Times New Roman"/>
        <w:b/>
        <w:bCs/>
        <w:i w:val="0"/>
        <w:iCs w:val="0"/>
        <w:color w:val="auto"/>
        <w:bdr w:val="none" w:sz="0" w:space="0" w:color="auto" w:frame="1"/>
      </w:rPr>
      <w:t xml:space="preserve">            на транспорте</w:t>
    </w:r>
    <w:r w:rsidRPr="00AE406B">
      <w:rPr>
        <w:rFonts w:ascii="Times New Roman" w:hAnsi="Times New Roman" w:cs="Times New Roman"/>
        <w:b/>
        <w:bCs/>
        <w:i w:val="0"/>
        <w:iCs w:val="0"/>
        <w:color w:val="auto"/>
        <w:bdr w:val="none" w:sz="0" w:space="0" w:color="auto" w:frame="1"/>
      </w:rPr>
      <w:t xml:space="preserve">»       </w:t>
    </w:r>
    <w:r>
      <w:rPr>
        <w:rFonts w:ascii="Times New Roman" w:hAnsi="Times New Roman" w:cs="Times New Roman"/>
        <w:b/>
        <w:bCs/>
        <w:i w:val="0"/>
        <w:iCs w:val="0"/>
        <w:color w:val="auto"/>
        <w:bdr w:val="none" w:sz="0" w:space="0" w:color="auto" w:frame="1"/>
      </w:rPr>
      <w:t xml:space="preserve">                                      </w:t>
    </w:r>
    <w:r w:rsidRPr="00AE406B">
      <w:rPr>
        <w:rFonts w:ascii="Times New Roman" w:hAnsi="Times New Roman" w:cs="Times New Roman"/>
        <w:b/>
        <w:bCs/>
        <w:i w:val="0"/>
        <w:iCs w:val="0"/>
        <w:color w:val="auto"/>
        <w:lang w:val="kk-KZ"/>
      </w:rPr>
      <w:t xml:space="preserve">                               </w:t>
    </w:r>
    <w:r>
      <w:rPr>
        <w:rFonts w:ascii="Times New Roman" w:hAnsi="Times New Roman" w:cs="Times New Roman"/>
        <w:b/>
        <w:bCs/>
        <w:i w:val="0"/>
        <w:iCs w:val="0"/>
        <w:color w:val="auto"/>
        <w:lang w:val="kk-KZ"/>
      </w:rPr>
      <w:t xml:space="preserve">                          </w:t>
    </w:r>
    <w:r w:rsidRPr="00AE406B">
      <w:rPr>
        <w:rFonts w:ascii="Times New Roman" w:hAnsi="Times New Roman" w:cs="Times New Roman"/>
        <w:b/>
        <w:bCs/>
        <w:i w:val="0"/>
        <w:iCs w:val="0"/>
        <w:color w:val="auto"/>
        <w:lang w:val="kk-KZ"/>
      </w:rPr>
      <w:t xml:space="preserve">   </w:t>
    </w:r>
    <w:r>
      <w:rPr>
        <w:rFonts w:ascii="Times New Roman" w:hAnsi="Times New Roman" w:cs="Times New Roman"/>
        <w:b/>
        <w:bCs/>
        <w:i w:val="0"/>
        <w:iCs w:val="0"/>
        <w:color w:val="auto"/>
        <w:lang w:val="kk-KZ"/>
      </w:rPr>
      <w:t xml:space="preserve">            </w:t>
    </w:r>
    <w:r w:rsidRPr="008B0688">
      <w:rPr>
        <w:rFonts w:ascii="Times New Roman" w:hAnsi="Times New Roman" w:cs="Times New Roman"/>
        <w:b/>
        <w:i w:val="0"/>
        <w:color w:val="auto"/>
        <w:lang w:val="kk-KZ"/>
      </w:rPr>
      <w:t>Мусалиева Р.Д.</w:t>
    </w:r>
  </w:p>
  <w:p w:rsidR="008E3327" w:rsidRDefault="008E3327" w:rsidP="008E3327">
    <w:pPr>
      <w:ind w:left="708" w:firstLine="568"/>
      <w:rPr>
        <w:b/>
        <w:bCs/>
      </w:rPr>
    </w:pPr>
  </w:p>
  <w:p w:rsidR="008E3327" w:rsidRPr="00AE406B" w:rsidRDefault="008E3327" w:rsidP="008E3327">
    <w:pPr>
      <w:ind w:left="708" w:firstLine="568"/>
      <w:rPr>
        <w:b/>
      </w:rPr>
    </w:pPr>
    <w:r w:rsidRPr="00AE406B">
      <w:rPr>
        <w:b/>
        <w:bCs/>
      </w:rPr>
      <w:t xml:space="preserve">Секретарь Ученого совета </w:t>
    </w:r>
    <w:proofErr w:type="spellStart"/>
    <w:r w:rsidRPr="00AE406B">
      <w:rPr>
        <w:b/>
        <w:bCs/>
      </w:rPr>
      <w:t>АЛиТ</w:t>
    </w:r>
    <w:proofErr w:type="spellEnd"/>
    <w:r w:rsidRPr="00AE406B">
      <w:rPr>
        <w:b/>
      </w:rPr>
      <w:t xml:space="preserve">      </w:t>
    </w:r>
    <w:r w:rsidRPr="00AE406B">
      <w:rPr>
        <w:b/>
      </w:rPr>
      <w:tab/>
      <w:t xml:space="preserve"> </w:t>
    </w:r>
    <w:r w:rsidRPr="00AE406B">
      <w:rPr>
        <w:b/>
      </w:rPr>
      <w:tab/>
    </w:r>
    <w:r w:rsidRPr="00AE406B">
      <w:rPr>
        <w:b/>
      </w:rPr>
      <w:tab/>
    </w:r>
    <w:r w:rsidRPr="00AE406B">
      <w:rPr>
        <w:b/>
      </w:rPr>
      <w:tab/>
    </w:r>
    <w:r w:rsidRPr="00AE406B">
      <w:rPr>
        <w:b/>
        <w:lang w:val="kk-KZ"/>
      </w:rPr>
      <w:tab/>
    </w:r>
    <w:r w:rsidRPr="00AE406B">
      <w:rPr>
        <w:b/>
        <w:lang w:val="kk-KZ"/>
      </w:rPr>
      <w:tab/>
    </w:r>
    <w:r>
      <w:rPr>
        <w:b/>
        <w:lang w:val="kk-KZ"/>
      </w:rPr>
      <w:t xml:space="preserve">             </w:t>
    </w:r>
    <w:r w:rsidRPr="00AE406B">
      <w:rPr>
        <w:b/>
        <w:lang w:val="kk-KZ"/>
      </w:rPr>
      <w:t xml:space="preserve">Ермолдина </w:t>
    </w:r>
    <w:r w:rsidRPr="00AE406B">
      <w:rPr>
        <w:b/>
      </w:rPr>
      <w:t>Г.Т.</w:t>
    </w:r>
  </w:p>
  <w:p w:rsidR="00F67377" w:rsidRPr="008E3327" w:rsidRDefault="00F67377" w:rsidP="00BC112C">
    <w:pPr>
      <w:pStyle w:val="a5"/>
      <w:rPr>
        <w:sz w:val="22"/>
      </w:rPr>
    </w:pPr>
  </w:p>
  <w:p w:rsidR="00F67377" w:rsidRDefault="00F67377" w:rsidP="00BC112C">
    <w:pPr>
      <w:pStyle w:val="a5"/>
      <w:rPr>
        <w:sz w:val="22"/>
        <w:lang w:val="kk-KZ"/>
      </w:rPr>
    </w:pPr>
  </w:p>
  <w:p w:rsidR="00F67377" w:rsidRDefault="00F67377" w:rsidP="00BC112C">
    <w:pPr>
      <w:pStyle w:val="a5"/>
      <w:rPr>
        <w:sz w:val="22"/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04" w:rsidRDefault="00520C04" w:rsidP="00BB01FF">
      <w:r>
        <w:separator/>
      </w:r>
    </w:p>
  </w:footnote>
  <w:footnote w:type="continuationSeparator" w:id="0">
    <w:p w:rsidR="00520C04" w:rsidRDefault="00520C04" w:rsidP="00BB0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9D1"/>
    <w:multiLevelType w:val="hybridMultilevel"/>
    <w:tmpl w:val="0B62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4227"/>
    <w:multiLevelType w:val="hybridMultilevel"/>
    <w:tmpl w:val="43E0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36C5"/>
    <w:multiLevelType w:val="hybridMultilevel"/>
    <w:tmpl w:val="CE00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43B54"/>
    <w:multiLevelType w:val="hybridMultilevel"/>
    <w:tmpl w:val="8420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63EA0"/>
    <w:multiLevelType w:val="hybridMultilevel"/>
    <w:tmpl w:val="A0D6A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72F5"/>
    <w:multiLevelType w:val="hybridMultilevel"/>
    <w:tmpl w:val="F598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77C69"/>
    <w:multiLevelType w:val="hybridMultilevel"/>
    <w:tmpl w:val="39AE5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23110"/>
    <w:multiLevelType w:val="multilevel"/>
    <w:tmpl w:val="011CF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465040"/>
    <w:multiLevelType w:val="hybridMultilevel"/>
    <w:tmpl w:val="B85C2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D7146"/>
    <w:multiLevelType w:val="hybridMultilevel"/>
    <w:tmpl w:val="AF66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B0A4A"/>
    <w:multiLevelType w:val="hybridMultilevel"/>
    <w:tmpl w:val="C692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16C67"/>
    <w:multiLevelType w:val="hybridMultilevel"/>
    <w:tmpl w:val="D0AE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F01C1"/>
    <w:multiLevelType w:val="hybridMultilevel"/>
    <w:tmpl w:val="F714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F"/>
    <w:rsid w:val="00034267"/>
    <w:rsid w:val="00093CA6"/>
    <w:rsid w:val="0009699E"/>
    <w:rsid w:val="00097B66"/>
    <w:rsid w:val="000A6A4C"/>
    <w:rsid w:val="000B6FD7"/>
    <w:rsid w:val="000D6A84"/>
    <w:rsid w:val="000E0E49"/>
    <w:rsid w:val="000E528A"/>
    <w:rsid w:val="0010052C"/>
    <w:rsid w:val="001159A9"/>
    <w:rsid w:val="00115E82"/>
    <w:rsid w:val="001255E7"/>
    <w:rsid w:val="00137544"/>
    <w:rsid w:val="00142F8B"/>
    <w:rsid w:val="001448AB"/>
    <w:rsid w:val="00150387"/>
    <w:rsid w:val="00150814"/>
    <w:rsid w:val="00162423"/>
    <w:rsid w:val="0016553A"/>
    <w:rsid w:val="00165637"/>
    <w:rsid w:val="00172B77"/>
    <w:rsid w:val="00180C5A"/>
    <w:rsid w:val="001813E4"/>
    <w:rsid w:val="00193998"/>
    <w:rsid w:val="001947F1"/>
    <w:rsid w:val="001C0B81"/>
    <w:rsid w:val="001C7C44"/>
    <w:rsid w:val="001D11D9"/>
    <w:rsid w:val="001D63C4"/>
    <w:rsid w:val="001F0D58"/>
    <w:rsid w:val="001F2C2B"/>
    <w:rsid w:val="001F6073"/>
    <w:rsid w:val="001F7B0B"/>
    <w:rsid w:val="00200096"/>
    <w:rsid w:val="0021089D"/>
    <w:rsid w:val="00217443"/>
    <w:rsid w:val="002347BA"/>
    <w:rsid w:val="002410D9"/>
    <w:rsid w:val="002619F2"/>
    <w:rsid w:val="00270C96"/>
    <w:rsid w:val="00285ADD"/>
    <w:rsid w:val="0029376B"/>
    <w:rsid w:val="002A7236"/>
    <w:rsid w:val="002B198A"/>
    <w:rsid w:val="002D0A2B"/>
    <w:rsid w:val="002D1143"/>
    <w:rsid w:val="002F155F"/>
    <w:rsid w:val="002F248D"/>
    <w:rsid w:val="002F27DA"/>
    <w:rsid w:val="00313392"/>
    <w:rsid w:val="003238D8"/>
    <w:rsid w:val="00330BD1"/>
    <w:rsid w:val="00347E1D"/>
    <w:rsid w:val="003710FB"/>
    <w:rsid w:val="003765E9"/>
    <w:rsid w:val="00395AF0"/>
    <w:rsid w:val="003A1737"/>
    <w:rsid w:val="003B446D"/>
    <w:rsid w:val="003B4A73"/>
    <w:rsid w:val="003D5D39"/>
    <w:rsid w:val="003F7B64"/>
    <w:rsid w:val="004014E4"/>
    <w:rsid w:val="00423B5A"/>
    <w:rsid w:val="004334BE"/>
    <w:rsid w:val="00437154"/>
    <w:rsid w:val="00460BA7"/>
    <w:rsid w:val="0047379F"/>
    <w:rsid w:val="004746E2"/>
    <w:rsid w:val="00486569"/>
    <w:rsid w:val="0049167B"/>
    <w:rsid w:val="00491B0F"/>
    <w:rsid w:val="00497173"/>
    <w:rsid w:val="004A06B4"/>
    <w:rsid w:val="004A3FF6"/>
    <w:rsid w:val="004B6067"/>
    <w:rsid w:val="004C16BC"/>
    <w:rsid w:val="004D43FE"/>
    <w:rsid w:val="004E16B8"/>
    <w:rsid w:val="004E61DE"/>
    <w:rsid w:val="004F3A48"/>
    <w:rsid w:val="004F53E8"/>
    <w:rsid w:val="00501F4F"/>
    <w:rsid w:val="00513DD0"/>
    <w:rsid w:val="00520C04"/>
    <w:rsid w:val="005236B7"/>
    <w:rsid w:val="00550078"/>
    <w:rsid w:val="0055438E"/>
    <w:rsid w:val="005645CE"/>
    <w:rsid w:val="00570C94"/>
    <w:rsid w:val="0057108D"/>
    <w:rsid w:val="005862F8"/>
    <w:rsid w:val="00591A67"/>
    <w:rsid w:val="0059270A"/>
    <w:rsid w:val="005B18C7"/>
    <w:rsid w:val="005B441B"/>
    <w:rsid w:val="005B74D5"/>
    <w:rsid w:val="005C5416"/>
    <w:rsid w:val="005E1D29"/>
    <w:rsid w:val="005F2CA6"/>
    <w:rsid w:val="00605EF0"/>
    <w:rsid w:val="006157C6"/>
    <w:rsid w:val="00620FB0"/>
    <w:rsid w:val="00624574"/>
    <w:rsid w:val="00630423"/>
    <w:rsid w:val="006365DD"/>
    <w:rsid w:val="00644B51"/>
    <w:rsid w:val="00661ADE"/>
    <w:rsid w:val="00662E69"/>
    <w:rsid w:val="0066569B"/>
    <w:rsid w:val="00676832"/>
    <w:rsid w:val="006922B0"/>
    <w:rsid w:val="006A0BF9"/>
    <w:rsid w:val="006B1F29"/>
    <w:rsid w:val="006B67C0"/>
    <w:rsid w:val="006C799E"/>
    <w:rsid w:val="006D0A5E"/>
    <w:rsid w:val="006E436D"/>
    <w:rsid w:val="006E68E2"/>
    <w:rsid w:val="006E6964"/>
    <w:rsid w:val="006F7139"/>
    <w:rsid w:val="00705047"/>
    <w:rsid w:val="007073D5"/>
    <w:rsid w:val="00723276"/>
    <w:rsid w:val="007427F0"/>
    <w:rsid w:val="00743F09"/>
    <w:rsid w:val="007452C5"/>
    <w:rsid w:val="00762AC5"/>
    <w:rsid w:val="007738CF"/>
    <w:rsid w:val="00780E56"/>
    <w:rsid w:val="0079764D"/>
    <w:rsid w:val="007A1A20"/>
    <w:rsid w:val="007C3494"/>
    <w:rsid w:val="007D59FB"/>
    <w:rsid w:val="007E46EB"/>
    <w:rsid w:val="007E6CB2"/>
    <w:rsid w:val="00801FDA"/>
    <w:rsid w:val="008067E6"/>
    <w:rsid w:val="008073AB"/>
    <w:rsid w:val="00820D04"/>
    <w:rsid w:val="00822661"/>
    <w:rsid w:val="008306AF"/>
    <w:rsid w:val="0083187C"/>
    <w:rsid w:val="0086327B"/>
    <w:rsid w:val="008679FD"/>
    <w:rsid w:val="00874889"/>
    <w:rsid w:val="00881558"/>
    <w:rsid w:val="008827E2"/>
    <w:rsid w:val="00890C25"/>
    <w:rsid w:val="00896692"/>
    <w:rsid w:val="008B5730"/>
    <w:rsid w:val="008D38E0"/>
    <w:rsid w:val="008D705D"/>
    <w:rsid w:val="008E3327"/>
    <w:rsid w:val="008E5644"/>
    <w:rsid w:val="008E7260"/>
    <w:rsid w:val="00900B49"/>
    <w:rsid w:val="00920C49"/>
    <w:rsid w:val="00920D26"/>
    <w:rsid w:val="0092261F"/>
    <w:rsid w:val="00926230"/>
    <w:rsid w:val="00927058"/>
    <w:rsid w:val="00930107"/>
    <w:rsid w:val="00930ACD"/>
    <w:rsid w:val="009371BF"/>
    <w:rsid w:val="00944493"/>
    <w:rsid w:val="0097589B"/>
    <w:rsid w:val="009829B4"/>
    <w:rsid w:val="009A2827"/>
    <w:rsid w:val="009C19F5"/>
    <w:rsid w:val="009D125C"/>
    <w:rsid w:val="009E29AF"/>
    <w:rsid w:val="00A11B20"/>
    <w:rsid w:val="00A25A62"/>
    <w:rsid w:val="00A3132D"/>
    <w:rsid w:val="00A33594"/>
    <w:rsid w:val="00A35AB8"/>
    <w:rsid w:val="00A6276D"/>
    <w:rsid w:val="00A67540"/>
    <w:rsid w:val="00A764AE"/>
    <w:rsid w:val="00A801D9"/>
    <w:rsid w:val="00A835E1"/>
    <w:rsid w:val="00A919CA"/>
    <w:rsid w:val="00A97E85"/>
    <w:rsid w:val="00AA48EF"/>
    <w:rsid w:val="00AA5D21"/>
    <w:rsid w:val="00AB1A2A"/>
    <w:rsid w:val="00AB1DD8"/>
    <w:rsid w:val="00AB4011"/>
    <w:rsid w:val="00AB69D1"/>
    <w:rsid w:val="00AB798F"/>
    <w:rsid w:val="00AD452B"/>
    <w:rsid w:val="00AE0935"/>
    <w:rsid w:val="00AF40B3"/>
    <w:rsid w:val="00AF4B32"/>
    <w:rsid w:val="00B051E3"/>
    <w:rsid w:val="00B31FE8"/>
    <w:rsid w:val="00B56D56"/>
    <w:rsid w:val="00B63825"/>
    <w:rsid w:val="00B63866"/>
    <w:rsid w:val="00B66FF5"/>
    <w:rsid w:val="00B72390"/>
    <w:rsid w:val="00B90675"/>
    <w:rsid w:val="00B933BB"/>
    <w:rsid w:val="00B96C68"/>
    <w:rsid w:val="00BA0102"/>
    <w:rsid w:val="00BA207F"/>
    <w:rsid w:val="00BB01FF"/>
    <w:rsid w:val="00BB0CA2"/>
    <w:rsid w:val="00BB271F"/>
    <w:rsid w:val="00BB7650"/>
    <w:rsid w:val="00BC112C"/>
    <w:rsid w:val="00BC4825"/>
    <w:rsid w:val="00BC5857"/>
    <w:rsid w:val="00BC78EB"/>
    <w:rsid w:val="00BD4AF2"/>
    <w:rsid w:val="00BF215D"/>
    <w:rsid w:val="00C079C1"/>
    <w:rsid w:val="00C07BFA"/>
    <w:rsid w:val="00C2509A"/>
    <w:rsid w:val="00C33EB2"/>
    <w:rsid w:val="00C357C8"/>
    <w:rsid w:val="00C54337"/>
    <w:rsid w:val="00C55F4A"/>
    <w:rsid w:val="00C65498"/>
    <w:rsid w:val="00C717AC"/>
    <w:rsid w:val="00C80BE5"/>
    <w:rsid w:val="00C9513F"/>
    <w:rsid w:val="00CC41EC"/>
    <w:rsid w:val="00CD313D"/>
    <w:rsid w:val="00CD4BC6"/>
    <w:rsid w:val="00CE5841"/>
    <w:rsid w:val="00CE5AF5"/>
    <w:rsid w:val="00CE6C46"/>
    <w:rsid w:val="00CF26F3"/>
    <w:rsid w:val="00D242DE"/>
    <w:rsid w:val="00D33638"/>
    <w:rsid w:val="00D34373"/>
    <w:rsid w:val="00D43486"/>
    <w:rsid w:val="00D44D6A"/>
    <w:rsid w:val="00D5287B"/>
    <w:rsid w:val="00D604D0"/>
    <w:rsid w:val="00D73380"/>
    <w:rsid w:val="00DA70D5"/>
    <w:rsid w:val="00DC0E21"/>
    <w:rsid w:val="00DE0887"/>
    <w:rsid w:val="00DE12C6"/>
    <w:rsid w:val="00DE4558"/>
    <w:rsid w:val="00DF1245"/>
    <w:rsid w:val="00DF4CD4"/>
    <w:rsid w:val="00E0341E"/>
    <w:rsid w:val="00E17A62"/>
    <w:rsid w:val="00E2578B"/>
    <w:rsid w:val="00E26394"/>
    <w:rsid w:val="00E26EF6"/>
    <w:rsid w:val="00E341BA"/>
    <w:rsid w:val="00E752F9"/>
    <w:rsid w:val="00E76610"/>
    <w:rsid w:val="00E76C5A"/>
    <w:rsid w:val="00E809A5"/>
    <w:rsid w:val="00E81D39"/>
    <w:rsid w:val="00E8778B"/>
    <w:rsid w:val="00EA6B36"/>
    <w:rsid w:val="00EB7736"/>
    <w:rsid w:val="00EC3782"/>
    <w:rsid w:val="00F01292"/>
    <w:rsid w:val="00F0288B"/>
    <w:rsid w:val="00F31E20"/>
    <w:rsid w:val="00F37E6C"/>
    <w:rsid w:val="00F53BEC"/>
    <w:rsid w:val="00F67377"/>
    <w:rsid w:val="00F676AF"/>
    <w:rsid w:val="00F76E99"/>
    <w:rsid w:val="00F877D0"/>
    <w:rsid w:val="00F94220"/>
    <w:rsid w:val="00FB6FF8"/>
    <w:rsid w:val="00FC1AD0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01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3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1FF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01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0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01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0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2B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6B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6B3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17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7A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8"/>
    <w:rsid w:val="00F01292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b"/>
    <w:rsid w:val="00F01292"/>
    <w:pPr>
      <w:widowControl w:val="0"/>
      <w:shd w:val="clear" w:color="auto" w:fill="FFFFFF"/>
      <w:spacing w:before="360" w:after="180" w:line="298" w:lineRule="exact"/>
      <w:ind w:hanging="2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rsid w:val="006E696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10"/>
    <w:uiPriority w:val="99"/>
    <w:rsid w:val="006E6964"/>
    <w:rPr>
      <w:b/>
      <w:bCs/>
      <w:sz w:val="26"/>
      <w:szCs w:val="26"/>
      <w:shd w:val="clear" w:color="auto" w:fill="FFFFFF"/>
    </w:rPr>
  </w:style>
  <w:style w:type="character" w:customStyle="1" w:styleId="42">
    <w:name w:val="Заголовок №4"/>
    <w:basedOn w:val="41"/>
    <w:uiPriority w:val="99"/>
    <w:rsid w:val="006E6964"/>
    <w:rPr>
      <w:b/>
      <w:bCs/>
      <w:sz w:val="26"/>
      <w:szCs w:val="26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6E6964"/>
    <w:pPr>
      <w:shd w:val="clear" w:color="auto" w:fill="FFFFFF"/>
      <w:spacing w:before="360" w:line="480" w:lineRule="exact"/>
      <w:ind w:hanging="1980"/>
      <w:jc w:val="both"/>
      <w:outlineLvl w:val="3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c">
    <w:name w:val="Title"/>
    <w:basedOn w:val="a"/>
    <w:link w:val="ad"/>
    <w:qFormat/>
    <w:rsid w:val="009371BF"/>
    <w:pPr>
      <w:jc w:val="center"/>
    </w:pPr>
    <w:rPr>
      <w:b/>
      <w:caps/>
      <w:sz w:val="28"/>
      <w:szCs w:val="20"/>
    </w:rPr>
  </w:style>
  <w:style w:type="character" w:customStyle="1" w:styleId="ad">
    <w:name w:val="Название Знак"/>
    <w:basedOn w:val="a0"/>
    <w:link w:val="ac"/>
    <w:rsid w:val="009371B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8E7260"/>
    <w:rPr>
      <w:color w:val="0000FF" w:themeColor="hyperlink"/>
      <w:u w:val="single"/>
    </w:rPr>
  </w:style>
  <w:style w:type="character" w:customStyle="1" w:styleId="y2iqfc">
    <w:name w:val="y2iqfc"/>
    <w:basedOn w:val="a0"/>
    <w:rsid w:val="006B67C0"/>
  </w:style>
  <w:style w:type="character" w:customStyle="1" w:styleId="10">
    <w:name w:val="Заголовок 1 Знак"/>
    <w:basedOn w:val="a0"/>
    <w:link w:val="1"/>
    <w:uiPriority w:val="9"/>
    <w:rsid w:val="006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6B67C0"/>
    <w:rPr>
      <w:b/>
      <w:bCs/>
    </w:rPr>
  </w:style>
  <w:style w:type="character" w:customStyle="1" w:styleId="text-nexus-san">
    <w:name w:val="text-nexus-san"/>
    <w:basedOn w:val="a0"/>
    <w:rsid w:val="004E61DE"/>
  </w:style>
  <w:style w:type="character" w:customStyle="1" w:styleId="40">
    <w:name w:val="Заголовок 4 Знак"/>
    <w:basedOn w:val="a0"/>
    <w:link w:val="4"/>
    <w:uiPriority w:val="9"/>
    <w:semiHidden/>
    <w:rsid w:val="008E332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10052C"/>
    <w:pPr>
      <w:widowControl w:val="0"/>
      <w:autoSpaceDE w:val="0"/>
      <w:autoSpaceDN w:val="0"/>
    </w:pPr>
    <w:rPr>
      <w:sz w:val="21"/>
      <w:szCs w:val="21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rsid w:val="0010052C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01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3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1FF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01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0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01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0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2B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6B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6B3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17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7A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8"/>
    <w:rsid w:val="00F01292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b"/>
    <w:rsid w:val="00F01292"/>
    <w:pPr>
      <w:widowControl w:val="0"/>
      <w:shd w:val="clear" w:color="auto" w:fill="FFFFFF"/>
      <w:spacing w:before="360" w:after="180" w:line="298" w:lineRule="exact"/>
      <w:ind w:hanging="2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rsid w:val="006E696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10"/>
    <w:uiPriority w:val="99"/>
    <w:rsid w:val="006E6964"/>
    <w:rPr>
      <w:b/>
      <w:bCs/>
      <w:sz w:val="26"/>
      <w:szCs w:val="26"/>
      <w:shd w:val="clear" w:color="auto" w:fill="FFFFFF"/>
    </w:rPr>
  </w:style>
  <w:style w:type="character" w:customStyle="1" w:styleId="42">
    <w:name w:val="Заголовок №4"/>
    <w:basedOn w:val="41"/>
    <w:uiPriority w:val="99"/>
    <w:rsid w:val="006E6964"/>
    <w:rPr>
      <w:b/>
      <w:bCs/>
      <w:sz w:val="26"/>
      <w:szCs w:val="26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6E6964"/>
    <w:pPr>
      <w:shd w:val="clear" w:color="auto" w:fill="FFFFFF"/>
      <w:spacing w:before="360" w:line="480" w:lineRule="exact"/>
      <w:ind w:hanging="1980"/>
      <w:jc w:val="both"/>
      <w:outlineLvl w:val="3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c">
    <w:name w:val="Title"/>
    <w:basedOn w:val="a"/>
    <w:link w:val="ad"/>
    <w:qFormat/>
    <w:rsid w:val="009371BF"/>
    <w:pPr>
      <w:jc w:val="center"/>
    </w:pPr>
    <w:rPr>
      <w:b/>
      <w:caps/>
      <w:sz w:val="28"/>
      <w:szCs w:val="20"/>
    </w:rPr>
  </w:style>
  <w:style w:type="character" w:customStyle="1" w:styleId="ad">
    <w:name w:val="Название Знак"/>
    <w:basedOn w:val="a0"/>
    <w:link w:val="ac"/>
    <w:rsid w:val="009371B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8E7260"/>
    <w:rPr>
      <w:color w:val="0000FF" w:themeColor="hyperlink"/>
      <w:u w:val="single"/>
    </w:rPr>
  </w:style>
  <w:style w:type="character" w:customStyle="1" w:styleId="y2iqfc">
    <w:name w:val="y2iqfc"/>
    <w:basedOn w:val="a0"/>
    <w:rsid w:val="006B67C0"/>
  </w:style>
  <w:style w:type="character" w:customStyle="1" w:styleId="10">
    <w:name w:val="Заголовок 1 Знак"/>
    <w:basedOn w:val="a0"/>
    <w:link w:val="1"/>
    <w:uiPriority w:val="9"/>
    <w:rsid w:val="006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6B67C0"/>
    <w:rPr>
      <w:b/>
      <w:bCs/>
    </w:rPr>
  </w:style>
  <w:style w:type="character" w:customStyle="1" w:styleId="text-nexus-san">
    <w:name w:val="text-nexus-san"/>
    <w:basedOn w:val="a0"/>
    <w:rsid w:val="004E61DE"/>
  </w:style>
  <w:style w:type="character" w:customStyle="1" w:styleId="40">
    <w:name w:val="Заголовок 4 Знак"/>
    <w:basedOn w:val="a0"/>
    <w:link w:val="4"/>
    <w:uiPriority w:val="9"/>
    <w:semiHidden/>
    <w:rsid w:val="008E332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10052C"/>
    <w:pPr>
      <w:widowControl w:val="0"/>
      <w:autoSpaceDE w:val="0"/>
      <w:autoSpaceDN w:val="0"/>
    </w:pPr>
    <w:rPr>
      <w:sz w:val="21"/>
      <w:szCs w:val="21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rsid w:val="0010052C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F730-DC82-460A-97BE-5846EB8B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9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Innolab11</cp:lastModifiedBy>
  <cp:revision>106</cp:revision>
  <cp:lastPrinted>2023-03-28T03:45:00Z</cp:lastPrinted>
  <dcterms:created xsi:type="dcterms:W3CDTF">2018-01-26T04:28:00Z</dcterms:created>
  <dcterms:modified xsi:type="dcterms:W3CDTF">2023-03-30T08:35:00Z</dcterms:modified>
</cp:coreProperties>
</file>